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3D" w:rsidRPr="00394A51" w:rsidRDefault="00600B3D" w:rsidP="0039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51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394A51" w:rsidRDefault="001F74A4" w:rsidP="0039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51">
        <w:rPr>
          <w:rFonts w:ascii="Times New Roman" w:hAnsi="Times New Roman" w:cs="Times New Roman"/>
          <w:b/>
          <w:sz w:val="28"/>
          <w:szCs w:val="28"/>
        </w:rPr>
        <w:t xml:space="preserve">контрольных </w:t>
      </w:r>
      <w:r w:rsidR="00394A51">
        <w:rPr>
          <w:rFonts w:ascii="Times New Roman" w:hAnsi="Times New Roman" w:cs="Times New Roman"/>
          <w:b/>
          <w:sz w:val="28"/>
          <w:szCs w:val="28"/>
        </w:rPr>
        <w:t xml:space="preserve">работ для студентов группы </w:t>
      </w:r>
      <w:r w:rsidR="00634BB5" w:rsidRPr="00394A51">
        <w:rPr>
          <w:rFonts w:ascii="Times New Roman" w:hAnsi="Times New Roman" w:cs="Times New Roman"/>
          <w:b/>
          <w:sz w:val="28"/>
          <w:szCs w:val="28"/>
        </w:rPr>
        <w:t>№</w:t>
      </w:r>
      <w:r w:rsidR="00D41A6C" w:rsidRPr="00394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A51">
        <w:rPr>
          <w:rFonts w:ascii="Times New Roman" w:hAnsi="Times New Roman" w:cs="Times New Roman"/>
          <w:b/>
          <w:sz w:val="28"/>
          <w:szCs w:val="28"/>
        </w:rPr>
        <w:t>4</w:t>
      </w:r>
      <w:r w:rsidR="00634BB5" w:rsidRPr="00394A51">
        <w:rPr>
          <w:rFonts w:ascii="Times New Roman" w:hAnsi="Times New Roman" w:cs="Times New Roman"/>
          <w:b/>
          <w:sz w:val="28"/>
          <w:szCs w:val="28"/>
        </w:rPr>
        <w:t>1</w:t>
      </w:r>
      <w:r w:rsidR="00394A51">
        <w:rPr>
          <w:rFonts w:ascii="Times New Roman" w:hAnsi="Times New Roman" w:cs="Times New Roman"/>
          <w:b/>
          <w:sz w:val="28"/>
          <w:szCs w:val="28"/>
        </w:rPr>
        <w:t>-</w:t>
      </w:r>
      <w:r w:rsidRPr="00394A51">
        <w:rPr>
          <w:rFonts w:ascii="Times New Roman" w:hAnsi="Times New Roman" w:cs="Times New Roman"/>
          <w:b/>
          <w:sz w:val="28"/>
          <w:szCs w:val="28"/>
        </w:rPr>
        <w:t>з</w:t>
      </w:r>
      <w:r w:rsidR="00394A51">
        <w:rPr>
          <w:rFonts w:ascii="Times New Roman" w:hAnsi="Times New Roman" w:cs="Times New Roman"/>
          <w:b/>
          <w:sz w:val="28"/>
          <w:szCs w:val="28"/>
        </w:rPr>
        <w:t xml:space="preserve"> «Судостроение»</w:t>
      </w:r>
    </w:p>
    <w:p w:rsidR="00634BB5" w:rsidRDefault="001F74A4" w:rsidP="0039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51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394A51">
        <w:rPr>
          <w:rFonts w:ascii="Times New Roman" w:hAnsi="Times New Roman" w:cs="Times New Roman"/>
          <w:b/>
          <w:sz w:val="28"/>
          <w:szCs w:val="28"/>
        </w:rPr>
        <w:t xml:space="preserve"> МДК 02.01</w:t>
      </w:r>
      <w:r w:rsidRPr="00394A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7AD9" w:rsidRPr="00394A51">
        <w:rPr>
          <w:rFonts w:ascii="Times New Roman" w:hAnsi="Times New Roman" w:cs="Times New Roman"/>
          <w:b/>
          <w:sz w:val="28"/>
          <w:szCs w:val="28"/>
        </w:rPr>
        <w:t>Конструкторская</w:t>
      </w:r>
      <w:r w:rsidRPr="00394A51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r w:rsidR="00634BB5" w:rsidRPr="00394A51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Pr="00394A51">
        <w:rPr>
          <w:rFonts w:ascii="Times New Roman" w:hAnsi="Times New Roman" w:cs="Times New Roman"/>
          <w:b/>
          <w:sz w:val="28"/>
          <w:szCs w:val="28"/>
        </w:rPr>
        <w:t xml:space="preserve"> в судостро</w:t>
      </w:r>
      <w:r w:rsidR="00EC5E56" w:rsidRPr="00394A51">
        <w:rPr>
          <w:rFonts w:ascii="Times New Roman" w:hAnsi="Times New Roman" w:cs="Times New Roman"/>
          <w:b/>
          <w:sz w:val="28"/>
          <w:szCs w:val="28"/>
        </w:rPr>
        <w:t>ительной организации</w:t>
      </w:r>
      <w:r w:rsidRPr="00394A51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51" w:rsidRPr="00394A51" w:rsidRDefault="00394A51" w:rsidP="00394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A51">
        <w:rPr>
          <w:rFonts w:ascii="Times New Roman" w:hAnsi="Times New Roman" w:cs="Times New Roman"/>
          <w:i/>
          <w:sz w:val="28"/>
          <w:szCs w:val="28"/>
          <w:highlight w:val="yellow"/>
        </w:rPr>
        <w:t>Студент имеет право выбрать любую тему</w:t>
      </w:r>
    </w:p>
    <w:p w:rsidR="00634BB5" w:rsidRPr="00394A51" w:rsidRDefault="00634BB5" w:rsidP="00394A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1. Общие вопросы подготовки судостроительного производства.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2. Разработка технологических документов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3. Техническое нормирование.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4. Качество и точность изготовления судовых конструкций.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5. Основы автоматизации производственных процессов.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6. Основы организации производства в судостроении.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7. Единая система технологической документации.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8. Маршрутно-технологические карты, их разработка.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9. Составление технологической инструкции.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10. Классификация нормативов времени и основные этапы их              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разработки.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11. Производительность труда и технологического оборудования.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12. Производственный цикл и технологическая трудоемкость  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строительства судна.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13. Технология изготовления корпусных конструкций.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14. Направления развития технологической подготовки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производства в судостроении.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15. Организация и управление технологической подготовкой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производства на предприятиях.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16. Автоматизированное </w:t>
      </w:r>
      <w:proofErr w:type="gramStart"/>
      <w:r w:rsidRPr="00394A5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1F74A4" w:rsidRPr="00394A51">
        <w:rPr>
          <w:rFonts w:ascii="Times New Roman" w:hAnsi="Times New Roman" w:cs="Times New Roman"/>
          <w:sz w:val="28"/>
          <w:szCs w:val="28"/>
        </w:rPr>
        <w:t xml:space="preserve"> </w:t>
      </w:r>
      <w:r w:rsidRPr="00394A5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подготовки производства верфи.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17. Технологическая документация при испытании и сдаче судов.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18. Экономическая оценка технологических процессов.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19. Документация по управлению качеством продукции.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20. Требования единой системы технологической подготовки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 производства.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4C47E3">
      <w:pPr>
        <w:pStyle w:val="a3"/>
        <w:jc w:val="center"/>
        <w:rPr>
          <w:sz w:val="24"/>
          <w:szCs w:val="24"/>
          <w:u w:val="single"/>
        </w:rPr>
      </w:pPr>
    </w:p>
    <w:p w:rsidR="00634BB5" w:rsidRDefault="00634BB5" w:rsidP="004C47E3">
      <w:pPr>
        <w:pStyle w:val="a3"/>
        <w:jc w:val="center"/>
        <w:rPr>
          <w:sz w:val="24"/>
          <w:szCs w:val="24"/>
          <w:u w:val="single"/>
        </w:rPr>
      </w:pPr>
    </w:p>
    <w:p w:rsidR="00600B3D" w:rsidRDefault="00634BB5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634BB5" w:rsidRDefault="00600B3D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634BB5">
        <w:rPr>
          <w:b/>
          <w:bCs/>
          <w:sz w:val="24"/>
          <w:szCs w:val="24"/>
        </w:rPr>
        <w:t>ТЕМЫ</w:t>
      </w:r>
    </w:p>
    <w:p w:rsidR="00634BB5" w:rsidRDefault="00600B3D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1F74A4">
        <w:rPr>
          <w:b/>
          <w:bCs/>
          <w:sz w:val="24"/>
          <w:szCs w:val="24"/>
        </w:rPr>
        <w:t>онтрольных работ по предмету</w:t>
      </w:r>
      <w:r w:rsidR="00634BB5">
        <w:rPr>
          <w:b/>
          <w:bCs/>
          <w:sz w:val="24"/>
          <w:szCs w:val="24"/>
        </w:rPr>
        <w:t xml:space="preserve"> «Технологическая подготовка производства в судостроении» по профессии «Судостроение» груп</w:t>
      </w:r>
      <w:r w:rsidR="001F74A4">
        <w:rPr>
          <w:b/>
          <w:bCs/>
          <w:sz w:val="24"/>
          <w:szCs w:val="24"/>
        </w:rPr>
        <w:t>па №31 «з»</w:t>
      </w:r>
    </w:p>
    <w:p w:rsidR="00634BB5" w:rsidRDefault="00634BB5" w:rsidP="004C47E3">
      <w:pPr>
        <w:pStyle w:val="a3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3886"/>
        <w:gridCol w:w="1843"/>
        <w:gridCol w:w="1241"/>
      </w:tblGrid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ФИО</w:t>
            </w:r>
          </w:p>
        </w:tc>
        <w:tc>
          <w:tcPr>
            <w:tcW w:w="3886" w:type="dxa"/>
          </w:tcPr>
          <w:p w:rsidR="00634BB5" w:rsidRPr="00DB5FEE" w:rsidRDefault="00600B3D" w:rsidP="00DB5FE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контрольной</w:t>
            </w:r>
            <w:r w:rsidR="00634BB5" w:rsidRPr="00DB5FE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         Дата ознакомления</w:t>
            </w: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Подпись студента</w:t>
            </w: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Общие вопросы подготовки судостроительного производства.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Разработка технологических документов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Техническое нормирование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Качество и точность изготовления судовых конструкций.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Основы автоматизации производственных процессов.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Основы организации производства в судостроении.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Единая система технологической документации.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Маршрутно-технологические карты, их разработка.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Составление технологической инструкции.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Классификация нормативов времени и основные этапы их разработки.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Производительность труда и технологического оборудования.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Производственный цикл и технологическая трудоемкость строительства судна.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Технология изготовления корпусных конструкций.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Направления развития технологической подготовки производства в судостроении.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Организация и управление технологической подготовкой производства на предприятиях.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Автоматизированное </w:t>
            </w:r>
            <w:r w:rsidRPr="00DB5FEE">
              <w:rPr>
                <w:sz w:val="24"/>
                <w:szCs w:val="24"/>
              </w:rPr>
              <w:lastRenderedPageBreak/>
              <w:t>проектирование технологической подготовки производства верфи.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                                                 Технологическая документация при испытании и сдаче судна.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Экономическая оценка технологических процессов.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Документация по управлению качеством продукции.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Требования единой системы технологической подготовки производства.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34BB5" w:rsidRPr="004C47E3" w:rsidRDefault="00634BB5" w:rsidP="004C47E3">
      <w:pPr>
        <w:pStyle w:val="a3"/>
        <w:rPr>
          <w:sz w:val="24"/>
          <w:szCs w:val="24"/>
        </w:rPr>
      </w:pPr>
    </w:p>
    <w:p w:rsidR="00634BB5" w:rsidRPr="004C47E3" w:rsidRDefault="00634BB5" w:rsidP="004C47E3">
      <w:pPr>
        <w:pStyle w:val="a3"/>
        <w:rPr>
          <w:b/>
          <w:bCs/>
          <w:sz w:val="24"/>
          <w:szCs w:val="24"/>
        </w:rPr>
      </w:pPr>
    </w:p>
    <w:p w:rsidR="00634BB5" w:rsidRPr="00015922" w:rsidRDefault="00634BB5" w:rsidP="000159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Преподаватель                      </w:t>
      </w:r>
      <w:proofErr w:type="spellStart"/>
      <w:r>
        <w:rPr>
          <w:sz w:val="24"/>
          <w:szCs w:val="24"/>
        </w:rPr>
        <w:t>В.Е.Кустышев</w:t>
      </w:r>
      <w:proofErr w:type="spellEnd"/>
    </w:p>
    <w:sectPr w:rsidR="00634BB5" w:rsidRPr="00015922" w:rsidSect="007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72"/>
    <w:multiLevelType w:val="hybridMultilevel"/>
    <w:tmpl w:val="F58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5C"/>
    <w:rsid w:val="00015922"/>
    <w:rsid w:val="00107356"/>
    <w:rsid w:val="001804C1"/>
    <w:rsid w:val="001F74A4"/>
    <w:rsid w:val="002031ED"/>
    <w:rsid w:val="00394A51"/>
    <w:rsid w:val="004C11D7"/>
    <w:rsid w:val="004C47E3"/>
    <w:rsid w:val="00600B3D"/>
    <w:rsid w:val="00634BB5"/>
    <w:rsid w:val="0065255C"/>
    <w:rsid w:val="007476A5"/>
    <w:rsid w:val="0079765C"/>
    <w:rsid w:val="007C10A5"/>
    <w:rsid w:val="007D187C"/>
    <w:rsid w:val="0088693A"/>
    <w:rsid w:val="00917AD9"/>
    <w:rsid w:val="00923932"/>
    <w:rsid w:val="0098048D"/>
    <w:rsid w:val="009F5BBA"/>
    <w:rsid w:val="00BF03A3"/>
    <w:rsid w:val="00C66C21"/>
    <w:rsid w:val="00D044C8"/>
    <w:rsid w:val="00D10CB8"/>
    <w:rsid w:val="00D41A6C"/>
    <w:rsid w:val="00D5134C"/>
    <w:rsid w:val="00DB5FEE"/>
    <w:rsid w:val="00EC5E56"/>
    <w:rsid w:val="00ED7BA0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842E2"/>
  <w15:docId w15:val="{6084ED27-884A-4304-BB4E-778E10B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3A3"/>
    <w:pPr>
      <w:ind w:left="720"/>
    </w:pPr>
  </w:style>
  <w:style w:type="table" w:styleId="a4">
    <w:name w:val="Table Grid"/>
    <w:basedOn w:val="a1"/>
    <w:uiPriority w:val="99"/>
    <w:rsid w:val="00180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0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03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049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Барачкова</dc:creator>
  <cp:keywords/>
  <dc:description/>
  <cp:lastModifiedBy>Пользователь Windows</cp:lastModifiedBy>
  <cp:revision>2</cp:revision>
  <cp:lastPrinted>2015-03-13T09:43:00Z</cp:lastPrinted>
  <dcterms:created xsi:type="dcterms:W3CDTF">2021-11-08T09:34:00Z</dcterms:created>
  <dcterms:modified xsi:type="dcterms:W3CDTF">2021-11-08T09:34:00Z</dcterms:modified>
</cp:coreProperties>
</file>