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48" w:rsidRPr="008B79A4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8B79A4">
        <w:rPr>
          <w:rFonts w:ascii="Arial" w:hAnsi="Arial" w:cs="Arial"/>
          <w:color w:val="000000" w:themeColor="text1"/>
          <w:sz w:val="23"/>
          <w:szCs w:val="23"/>
        </w:rPr>
        <w:t>Утверждена</w:t>
      </w:r>
      <w:r w:rsidRPr="008B79A4">
        <w:rPr>
          <w:rFonts w:ascii="Arial" w:hAnsi="Arial" w:cs="Arial"/>
          <w:color w:val="000000" w:themeColor="text1"/>
          <w:sz w:val="23"/>
          <w:szCs w:val="23"/>
        </w:rPr>
        <w:br/>
      </w:r>
      <w:hyperlink r:id="rId4" w:anchor="0" w:history="1">
        <w:r w:rsidRPr="008B79A4">
          <w:rPr>
            <w:rStyle w:val="a4"/>
            <w:rFonts w:ascii="Arial" w:hAnsi="Arial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постановлением</w:t>
        </w:r>
      </w:hyperlink>
      <w:r w:rsidRPr="008B79A4">
        <w:rPr>
          <w:rFonts w:ascii="Arial" w:hAnsi="Arial" w:cs="Arial"/>
          <w:color w:val="000000" w:themeColor="text1"/>
          <w:sz w:val="23"/>
          <w:szCs w:val="23"/>
        </w:rPr>
        <w:t> Правительства</w:t>
      </w:r>
      <w:r w:rsidRPr="008B79A4">
        <w:rPr>
          <w:rFonts w:ascii="Arial" w:hAnsi="Arial" w:cs="Arial"/>
          <w:color w:val="000000" w:themeColor="text1"/>
          <w:sz w:val="23"/>
          <w:szCs w:val="23"/>
        </w:rPr>
        <w:br/>
        <w:t>Российской Федерации</w:t>
      </w:r>
      <w:r w:rsidRPr="008B79A4">
        <w:rPr>
          <w:rFonts w:ascii="Arial" w:hAnsi="Arial" w:cs="Arial"/>
          <w:color w:val="000000" w:themeColor="text1"/>
          <w:sz w:val="23"/>
          <w:szCs w:val="23"/>
        </w:rPr>
        <w:br/>
      </w:r>
      <w:bookmarkStart w:id="0" w:name="_GoBack"/>
      <w:bookmarkEnd w:id="0"/>
      <w:r w:rsidRPr="008B79A4">
        <w:rPr>
          <w:rFonts w:ascii="Arial" w:hAnsi="Arial" w:cs="Arial"/>
          <w:color w:val="000000" w:themeColor="text1"/>
          <w:sz w:val="23"/>
          <w:szCs w:val="23"/>
        </w:rPr>
        <w:t>от 21 марта 2019 г. № 302</w:t>
      </w:r>
    </w:p>
    <w:p w:rsidR="00216C48" w:rsidRPr="009C6889" w:rsidRDefault="00216C48" w:rsidP="00216C4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889">
        <w:rPr>
          <w:rFonts w:ascii="Times New Roman" w:hAnsi="Times New Roman" w:cs="Times New Roman"/>
          <w:b/>
          <w:sz w:val="26"/>
          <w:szCs w:val="26"/>
        </w:rPr>
        <w:t>ТИПОВАЯ ФОРМА</w:t>
      </w:r>
    </w:p>
    <w:p w:rsidR="00216C48" w:rsidRPr="00DB608B" w:rsidRDefault="00216C48" w:rsidP="00216C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608B">
        <w:rPr>
          <w:rFonts w:ascii="Times New Roman" w:hAnsi="Times New Roman" w:cs="Times New Roman"/>
          <w:sz w:val="26"/>
          <w:szCs w:val="26"/>
        </w:rPr>
        <w:t>договора о целевом обучении по образовательной программе</w:t>
      </w:r>
    </w:p>
    <w:p w:rsidR="00216C48" w:rsidRPr="00DB608B" w:rsidRDefault="00216C48" w:rsidP="00216C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608B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216C48" w:rsidRPr="009C6889" w:rsidRDefault="00216C48" w:rsidP="00216C4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889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216C48" w:rsidRPr="009C6889" w:rsidRDefault="00216C48" w:rsidP="00216C4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889">
        <w:rPr>
          <w:rFonts w:ascii="Times New Roman" w:hAnsi="Times New Roman" w:cs="Times New Roman"/>
          <w:b/>
          <w:sz w:val="26"/>
          <w:szCs w:val="26"/>
        </w:rPr>
        <w:t>о целевом обучении по образовательной программе</w:t>
      </w:r>
    </w:p>
    <w:p w:rsidR="008B79A4" w:rsidRDefault="00216C48" w:rsidP="00216C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608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16C48" w:rsidRPr="00DB608B" w:rsidRDefault="00216C48" w:rsidP="00216C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B608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B608B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образования)</w:t>
      </w:r>
    </w:p>
    <w:p w:rsidR="00216C48" w:rsidRPr="00DB608B" w:rsidRDefault="00216C48" w:rsidP="00216C4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608B">
        <w:rPr>
          <w:rFonts w:ascii="Times New Roman" w:hAnsi="Times New Roman" w:cs="Times New Roman"/>
          <w:sz w:val="26"/>
          <w:szCs w:val="26"/>
        </w:rPr>
        <w:t>___________________________                    “__</w:t>
      </w:r>
      <w:proofErr w:type="gramStart"/>
      <w:r w:rsidRPr="00DB608B">
        <w:rPr>
          <w:rFonts w:ascii="Times New Roman" w:hAnsi="Times New Roman" w:cs="Times New Roman"/>
          <w:sz w:val="26"/>
          <w:szCs w:val="26"/>
        </w:rPr>
        <w:t>_”_</w:t>
      </w:r>
      <w:proofErr w:type="gramEnd"/>
      <w:r w:rsidRPr="00DB608B">
        <w:rPr>
          <w:rFonts w:ascii="Times New Roman" w:hAnsi="Times New Roman" w:cs="Times New Roman"/>
          <w:sz w:val="26"/>
          <w:szCs w:val="26"/>
        </w:rPr>
        <w:t>____________ 20</w:t>
      </w:r>
      <w:r w:rsidRPr="008B79A4">
        <w:rPr>
          <w:rFonts w:ascii="Times New Roman" w:hAnsi="Times New Roman" w:cs="Times New Roman"/>
          <w:sz w:val="26"/>
          <w:szCs w:val="26"/>
        </w:rPr>
        <w:t>___</w:t>
      </w:r>
      <w:r w:rsidRPr="00DB608B">
        <w:rPr>
          <w:rFonts w:ascii="Times New Roman" w:hAnsi="Times New Roman" w:cs="Times New Roman"/>
          <w:sz w:val="26"/>
          <w:szCs w:val="26"/>
        </w:rPr>
        <w:t>_ г.</w:t>
      </w:r>
    </w:p>
    <w:p w:rsidR="00216C48" w:rsidRPr="009C6889" w:rsidRDefault="00216C48" w:rsidP="00216C48">
      <w:pPr>
        <w:pStyle w:val="a5"/>
        <w:jc w:val="center"/>
        <w:rPr>
          <w:rFonts w:ascii="Times New Roman" w:hAnsi="Times New Roman" w:cs="Times New Roman"/>
        </w:rPr>
      </w:pPr>
      <w:r w:rsidRPr="009C6889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9C6889">
        <w:rPr>
          <w:rFonts w:ascii="Times New Roman" w:hAnsi="Times New Roman" w:cs="Times New Roman"/>
        </w:rPr>
        <w:t>договора)   </w:t>
      </w:r>
      <w:proofErr w:type="gramEnd"/>
      <w:r w:rsidRPr="009C6889">
        <w:rPr>
          <w:rFonts w:ascii="Times New Roman" w:hAnsi="Times New Roman" w:cs="Times New Roman"/>
        </w:rPr>
        <w:t>                 (дата заключения договора)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</w:rPr>
      </w:pPr>
      <w:r w:rsidRPr="009C6889">
        <w:rPr>
          <w:rFonts w:ascii="Times New Roman" w:hAnsi="Times New Roman" w:cs="Times New Roman"/>
          <w:color w:val="000000" w:themeColor="text1"/>
        </w:rPr>
        <w:t>       (полное наименование федерального государственного органа,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B608B"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    органа государственной власти субъекта Российской Федерации,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B608B"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органа местного самоуправления, юридического лица, индивидуального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предпринимателя)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именуем__ в дальнейшем заказчиком, в лице ____________________________</w:t>
      </w:r>
      <w:r w:rsidR="00DB608B"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B608B"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    (наименование должности, фамилия, имя, отчество (при наличии)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B608B"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(наименование документа)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B608B"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B79A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______________,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(фамилия, имя, отчество (при наличии) гражданина)</w:t>
      </w:r>
    </w:p>
    <w:p w:rsidR="00216C48" w:rsidRPr="009C6889" w:rsidRDefault="00216C48" w:rsidP="00216C4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889">
        <w:rPr>
          <w:rFonts w:ascii="Times New Roman" w:hAnsi="Times New Roman" w:cs="Times New Roman"/>
          <w:color w:val="000000" w:themeColor="text1"/>
          <w:sz w:val="24"/>
          <w:szCs w:val="24"/>
        </w:rPr>
        <w:t>именуем__ в дальнейшем гражданином, с другой стороны,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</w:t>
      </w:r>
      <w:r w:rsidRPr="008B79A4">
        <w:rPr>
          <w:color w:val="000000" w:themeColor="text1"/>
        </w:rPr>
        <w:t>___________</w:t>
      </w:r>
      <w:r w:rsidR="00DB608B" w:rsidRPr="008B79A4">
        <w:rPr>
          <w:color w:val="000000" w:themeColor="text1"/>
        </w:rPr>
        <w:t>___</w:t>
      </w:r>
      <w:r w:rsidRPr="009C6889">
        <w:rPr>
          <w:color w:val="000000" w:themeColor="text1"/>
        </w:rPr>
        <w:t>________________,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(полное наименование организации, в которую будет трудоустроен гражданин)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именуем__ в дальнейшем работодателем</w:t>
      </w:r>
      <w:hyperlink r:id="rId5" w:anchor="3111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</w:t>
        </w:r>
      </w:hyperlink>
      <w:r w:rsidRPr="009C6889">
        <w:rPr>
          <w:color w:val="000000" w:themeColor="text1"/>
        </w:rPr>
        <w:t>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</w:t>
      </w:r>
      <w:r w:rsidRPr="00F90239">
        <w:rPr>
          <w:color w:val="000000" w:themeColor="text1"/>
        </w:rPr>
        <w:t>__________</w:t>
      </w:r>
      <w:r w:rsidRPr="009C6889">
        <w:rPr>
          <w:color w:val="000000" w:themeColor="text1"/>
        </w:rPr>
        <w:t>___</w:t>
      </w:r>
      <w:r w:rsidR="00DB608B" w:rsidRPr="00F90239">
        <w:rPr>
          <w:color w:val="000000" w:themeColor="text1"/>
        </w:rPr>
        <w:t>__</w:t>
      </w:r>
      <w:r w:rsidRPr="009C6889">
        <w:rPr>
          <w:color w:val="000000" w:themeColor="text1"/>
        </w:rPr>
        <w:t>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(полное наименование организации, осуществляющей образовательную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деятельность, в которой обучается гражданин,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_______________________________________________________________________</w:t>
      </w:r>
      <w:r w:rsidR="00DB608B" w:rsidRPr="009C6889">
        <w:rPr>
          <w:color w:val="000000" w:themeColor="text1"/>
          <w:lang w:val="en-US"/>
        </w:rPr>
        <w:t>__</w:t>
      </w:r>
      <w:r w:rsidRPr="009C6889">
        <w:rPr>
          <w:color w:val="000000" w:themeColor="text1"/>
        </w:rPr>
        <w:t>___________,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или организации, осуществляющей образовательную </w:t>
      </w:r>
      <w:proofErr w:type="gramStart"/>
      <w:r w:rsidRPr="009C6889">
        <w:rPr>
          <w:color w:val="000000" w:themeColor="text1"/>
        </w:rPr>
        <w:t>деятельность,   </w:t>
      </w:r>
      <w:proofErr w:type="gramEnd"/>
      <w:r w:rsidRPr="009C6889">
        <w:rPr>
          <w:color w:val="000000" w:themeColor="text1"/>
        </w:rPr>
        <w:t> в которую гражданин намерен поступать на обучение)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именуем__ в дальнейшем образовательной организацией</w:t>
      </w:r>
      <w:hyperlink r:id="rId6" w:anchor="3222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</w:t>
        </w:r>
      </w:hyperlink>
      <w:r w:rsidRPr="009C6889">
        <w:rPr>
          <w:color w:val="000000" w:themeColor="text1"/>
        </w:rPr>
        <w:t>, совместно   именуемые    сторонами,     заключили    настоящий    договор о нижеследующем.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I. Предмет настоящего договора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Гражданин обязуется освоить образовательную программу 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(высшего образования, среднего профессионального образования) (выбрать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(далее -  образовательная  программа)  в  соответствии   характеристиками освоения гражданином образовательной программы, определенными </w:t>
      </w:r>
      <w:hyperlink r:id="rId7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II</w:t>
        </w:r>
      </w:hyperlink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настоящего договора (далее -  характеристики  обучения),  и   осуществить трудовую деятельность  в  соответствии  с  полученной    квалификацией на условиях настоящего договора.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Гражданин _______________________________</w:t>
      </w:r>
      <w:r w:rsidR="00DB608B" w:rsidRPr="008B79A4">
        <w:rPr>
          <w:color w:val="000000" w:themeColor="text1"/>
        </w:rPr>
        <w:t>___________________</w:t>
      </w:r>
      <w:r w:rsidRPr="009C6889">
        <w:rPr>
          <w:color w:val="000000" w:themeColor="text1"/>
        </w:rPr>
        <w:t>______ поступать на целевое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(вправе, не вправе)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обучение в пределах установленной квоты приема  на  целевое    обучение в соответствии с характеристиками обучения</w:t>
      </w:r>
      <w:hyperlink r:id="rId8" w:anchor="3333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Заказчик в период освоения гражданином образовательной   программы обязуется _______________________________________________________________________________________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(организовать предоставление гражданину мер поддержки,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</w:t>
      </w:r>
      <w:r w:rsidRPr="008B79A4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предоставить гражданину меры поддержки)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и обеспечить трудоустройство гражданина в соответствии с   квалификацией, полученной в результате освоения образовательной программы, на   условиях настоящего договора.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Согласие  законного  представителя  -  родителя,     усыновителя или попечителя  несовершеннолетнего  гражданина,  оформленное  в   письменной форме, прилагается к настоящему договору  и  является  его   неотъемлемой частью</w:t>
      </w:r>
      <w:hyperlink r:id="rId9" w:anchor="3444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4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II. Характеристики обучения гражданина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Гражданин</w:t>
      </w:r>
      <w:hyperlink r:id="rId10" w:anchor="3555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5</w:t>
        </w:r>
      </w:hyperlink>
      <w:r w:rsidRPr="009C6889">
        <w:rPr>
          <w:color w:val="000000" w:themeColor="text1"/>
        </w:rPr>
        <w:t> поступает ________________________________________________________________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 (на обучение, на целевое обучение в пределах </w:t>
      </w:r>
      <w:proofErr w:type="gramStart"/>
      <w:r w:rsidRPr="009C6889">
        <w:rPr>
          <w:color w:val="000000" w:themeColor="text1"/>
        </w:rPr>
        <w:t>установленной  квоты</w:t>
      </w:r>
      <w:proofErr w:type="gramEnd"/>
      <w:r w:rsidRPr="009C6889">
        <w:rPr>
          <w:color w:val="000000" w:themeColor="text1"/>
        </w:rPr>
        <w:t xml:space="preserve"> приема на целевое обучение) (выбрать нужное) по   образовательной   программе   в   соответствии   со    следующими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характеристиками обучения: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наличие     государственной     аккредитации         образовательной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программы</w:t>
      </w:r>
      <w:hyperlink r:id="rId11" w:anchor="3666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6</w:t>
        </w:r>
      </w:hyperlink>
      <w:r w:rsidRPr="009C6889">
        <w:rPr>
          <w:color w:val="000000" w:themeColor="text1"/>
        </w:rPr>
        <w:t>: ___________________________</w:t>
      </w:r>
      <w:r w:rsidRPr="008B79A4">
        <w:rPr>
          <w:color w:val="000000" w:themeColor="text1"/>
        </w:rPr>
        <w:t>_________________________________</w:t>
      </w:r>
      <w:r w:rsidRPr="009C6889">
        <w:rPr>
          <w:color w:val="000000" w:themeColor="text1"/>
        </w:rPr>
        <w:t>_______________;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(обязательно, необязательно)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код   и   наименование   профессии</w:t>
      </w:r>
      <w:proofErr w:type="gramStart"/>
      <w:r w:rsidRPr="009C6889">
        <w:rPr>
          <w:color w:val="000000" w:themeColor="text1"/>
        </w:rPr>
        <w:t xml:space="preserve">   (</w:t>
      </w:r>
      <w:proofErr w:type="gramEnd"/>
      <w:r w:rsidRPr="009C6889">
        <w:rPr>
          <w:color w:val="000000" w:themeColor="text1"/>
        </w:rPr>
        <w:t>профессий),      специальности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(специальностей), направления (направлений) подготовки: _______</w:t>
      </w:r>
      <w:r w:rsidR="00DB608B" w:rsidRPr="009C6889">
        <w:rPr>
          <w:color w:val="000000" w:themeColor="text1"/>
        </w:rPr>
        <w:t>___</w:t>
      </w:r>
      <w:r w:rsidRPr="009C6889">
        <w:rPr>
          <w:color w:val="000000" w:themeColor="text1"/>
        </w:rPr>
        <w:t>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</w:t>
      </w:r>
      <w:r w:rsidR="00DB608B" w:rsidRPr="009C6889">
        <w:rPr>
          <w:color w:val="000000" w:themeColor="text1"/>
        </w:rPr>
        <w:t>___</w:t>
      </w:r>
      <w:r w:rsidRPr="009C6889">
        <w:rPr>
          <w:color w:val="000000" w:themeColor="text1"/>
        </w:rPr>
        <w:t>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(профессия (одна из профессий), специальность (одна из специальностей),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направление (одно из направлений) подготовки) (выбрать нужное и указать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</w:t>
      </w:r>
      <w:r w:rsidRPr="008B79A4">
        <w:rPr>
          <w:color w:val="000000" w:themeColor="text1"/>
        </w:rPr>
        <w:t>__________</w:t>
      </w:r>
      <w:r w:rsidR="00DB608B" w:rsidRPr="008B79A4">
        <w:rPr>
          <w:color w:val="000000" w:themeColor="text1"/>
        </w:rPr>
        <w:t>__</w:t>
      </w:r>
      <w:r w:rsidRPr="008B79A4">
        <w:rPr>
          <w:color w:val="000000" w:themeColor="text1"/>
        </w:rPr>
        <w:t>_</w:t>
      </w:r>
      <w:r w:rsidRPr="009C6889">
        <w:rPr>
          <w:color w:val="000000" w:themeColor="text1"/>
        </w:rPr>
        <w:t>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код и наименование соответствующей профессии (профессий), специальности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(специальностей), направления (направлений) подготовки)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форма (одна из форм) обучения</w:t>
      </w:r>
      <w:hyperlink r:id="rId12" w:anchor="3777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7</w:t>
        </w:r>
      </w:hyperlink>
      <w:r w:rsidRPr="009C6889">
        <w:rPr>
          <w:color w:val="000000" w:themeColor="text1"/>
        </w:rPr>
        <w:t>: ___________________________________________________;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         (очная, заочная)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                 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 базе _________________________</w:t>
      </w:r>
      <w:r w:rsidRPr="008B79A4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__________</w:t>
      </w:r>
      <w:r w:rsidR="00DB608B" w:rsidRPr="008B79A4">
        <w:rPr>
          <w:color w:val="000000" w:themeColor="text1"/>
        </w:rPr>
        <w:t>__</w:t>
      </w:r>
      <w:r w:rsidRPr="009C6889">
        <w:rPr>
          <w:color w:val="000000" w:themeColor="text1"/>
        </w:rPr>
        <w:t>___________ образования</w:t>
      </w:r>
      <w:hyperlink r:id="rId13" w:anchor="3888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8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(основного общего, среднего общего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наименование    организации    (организаций),         осуществляющей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образовательную деятельность</w:t>
      </w:r>
      <w:hyperlink r:id="rId14" w:anchor="3999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9</w:t>
        </w:r>
      </w:hyperlink>
      <w:r w:rsidRPr="009C6889">
        <w:rPr>
          <w:color w:val="000000" w:themeColor="text1"/>
        </w:rPr>
        <w:t>: _______________________________________________</w:t>
      </w:r>
      <w:r w:rsidR="00DB608B" w:rsidRPr="009C6889">
        <w:rPr>
          <w:color w:val="000000" w:themeColor="text1"/>
        </w:rPr>
        <w:t>________________</w:t>
      </w:r>
      <w:r w:rsidRPr="009C6889">
        <w:rPr>
          <w:color w:val="000000" w:themeColor="text1"/>
        </w:rPr>
        <w:t>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(одна или несколько организаций, осуществляющих образовательную деятельность)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направленность (профиль) образовательной программы</w:t>
      </w:r>
      <w:hyperlink r:id="rId15" w:anchor="3101010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10</w:t>
        </w:r>
      </w:hyperlink>
      <w:r w:rsidRPr="009C6889">
        <w:rPr>
          <w:color w:val="000000" w:themeColor="text1"/>
        </w:rPr>
        <w:t>: 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и осваивает образовательную программу в соответствии с   характеристиками обучения.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Гражданин</w:t>
      </w:r>
      <w:hyperlink r:id="rId16" w:anchor="3111111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11</w:t>
        </w:r>
      </w:hyperlink>
      <w:r w:rsidRPr="009C6889">
        <w:rPr>
          <w:color w:val="000000" w:themeColor="text1"/>
        </w:rPr>
        <w:t> осваивает образовательную программу в  соответствии   со следующими характеристиками обучения: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наличие      государственной      аккредитации       образовательной программы</w:t>
      </w:r>
      <w:hyperlink r:id="rId17" w:anchor="3121212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12</w:t>
        </w:r>
      </w:hyperlink>
      <w:r w:rsidRPr="009C6889">
        <w:rPr>
          <w:color w:val="000000" w:themeColor="text1"/>
        </w:rPr>
        <w:t>: _______________________________________</w:t>
      </w:r>
      <w:r w:rsidR="00DB608B" w:rsidRPr="009C6889">
        <w:rPr>
          <w:color w:val="000000" w:themeColor="text1"/>
        </w:rPr>
        <w:t>_____________________________</w:t>
      </w:r>
      <w:r w:rsidRPr="009C6889">
        <w:rPr>
          <w:color w:val="000000" w:themeColor="text1"/>
        </w:rPr>
        <w:t>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(обязательно, необязательно)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</w:t>
      </w:r>
      <w:proofErr w:type="gramStart"/>
      <w:r w:rsidRPr="009C6889">
        <w:rPr>
          <w:color w:val="000000" w:themeColor="text1"/>
        </w:rPr>
        <w:t>код  и</w:t>
      </w:r>
      <w:proofErr w:type="gramEnd"/>
      <w:r w:rsidRPr="009C6889">
        <w:rPr>
          <w:color w:val="000000" w:themeColor="text1"/>
        </w:rPr>
        <w:t xml:space="preserve">   наименование    профессии,    специальности,    направления подготовки: ___________________________________________________________</w:t>
      </w:r>
      <w:r w:rsidR="00DB608B" w:rsidRPr="009C6889">
        <w:rPr>
          <w:color w:val="000000" w:themeColor="text1"/>
        </w:rPr>
        <w:t>_________________________</w:t>
      </w:r>
      <w:r w:rsidRPr="009C6889">
        <w:rPr>
          <w:color w:val="000000" w:themeColor="text1"/>
        </w:rPr>
        <w:t>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(профессия, специальность, направление подготовки) (выбрать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</w:t>
      </w:r>
      <w:r w:rsidR="00DB608B" w:rsidRPr="00F90239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нужное и указать код и наименование соответствующей </w:t>
      </w:r>
      <w:proofErr w:type="gramStart"/>
      <w:r w:rsidRPr="009C6889">
        <w:rPr>
          <w:color w:val="000000" w:themeColor="text1"/>
        </w:rPr>
        <w:t>профессии,  специальности</w:t>
      </w:r>
      <w:proofErr w:type="gramEnd"/>
      <w:r w:rsidRPr="009C6889">
        <w:rPr>
          <w:color w:val="000000" w:themeColor="text1"/>
        </w:rPr>
        <w:t>, направления подготовки)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форма обучения</w:t>
      </w:r>
      <w:hyperlink r:id="rId18" w:anchor="3131313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13</w:t>
        </w:r>
      </w:hyperlink>
      <w:r w:rsidRPr="009C6889">
        <w:rPr>
          <w:color w:val="000000" w:themeColor="text1"/>
        </w:rPr>
        <w:t>: ______________________________________</w:t>
      </w:r>
      <w:r w:rsidR="00DB608B" w:rsidRPr="008B79A4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(очная, заочная)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наименование      организации,    осуществляющей    образовательную деятельность</w:t>
      </w:r>
      <w:hyperlink r:id="rId19" w:anchor="3141414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14</w:t>
        </w:r>
      </w:hyperlink>
      <w:r w:rsidRPr="009C6889">
        <w:rPr>
          <w:color w:val="000000" w:themeColor="text1"/>
        </w:rPr>
        <w:t>: _____________________________________________________________________________________;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направленность (профиль) образовательной программы</w:t>
      </w:r>
      <w:hyperlink r:id="rId20" w:anchor="3151515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15</w:t>
        </w:r>
      </w:hyperlink>
      <w:r w:rsidRPr="009C6889">
        <w:rPr>
          <w:color w:val="000000" w:themeColor="text1"/>
        </w:rPr>
        <w:t>: _____________________________________________________________________________________.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III. Место осуществления гражданином трудовой деятельности     в соответствии с квалификацией, полученной в результате освоения      образовательной программы, срок трудоустройства и осуществления трудовой деятельности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1. </w:t>
      </w:r>
      <w:proofErr w:type="gramStart"/>
      <w:r w:rsidRPr="009C6889">
        <w:rPr>
          <w:color w:val="000000" w:themeColor="text1"/>
        </w:rPr>
        <w:t>Место 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осуществления</w:t>
      </w:r>
      <w:proofErr w:type="gramEnd"/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гражданином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трудовой  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   деятельности</w:t>
      </w:r>
      <w:r w:rsidR="00F90239">
        <w:rPr>
          <w:color w:val="000000" w:themeColor="text1"/>
        </w:rPr>
        <w:t xml:space="preserve"> в </w:t>
      </w:r>
      <w:r w:rsidRPr="009C6889">
        <w:rPr>
          <w:color w:val="000000" w:themeColor="text1"/>
        </w:rPr>
        <w:t xml:space="preserve"> соответствии  с  квалификацией,  полученной   в   результате     освоения образовательной программы, устанавливается: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</w:t>
      </w:r>
      <w:r w:rsidR="00DB608B" w:rsidRPr="00F90239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(в организации, являющейся заказчиком по настоящему договору, у   индивидуального предпринимателя, являющегося заказчиком по </w:t>
      </w:r>
      <w:proofErr w:type="gramStart"/>
      <w:r w:rsidRPr="009C6889">
        <w:rPr>
          <w:color w:val="000000" w:themeColor="text1"/>
        </w:rPr>
        <w:t>настоящему  договору</w:t>
      </w:r>
      <w:proofErr w:type="gramEnd"/>
      <w:r w:rsidRPr="009C6889">
        <w:rPr>
          <w:color w:val="000000" w:themeColor="text1"/>
        </w:rPr>
        <w:t>, в организации, являющейся работодателем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</w:t>
      </w:r>
      <w:r w:rsidR="00DB608B" w:rsidRPr="008B79A4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</w:t>
      </w:r>
      <w:r w:rsidR="00DB608B" w:rsidRPr="009C6889">
        <w:rPr>
          <w:color w:val="000000" w:themeColor="text1"/>
          <w:lang w:val="en-US"/>
        </w:rPr>
        <w:t>______________</w:t>
      </w:r>
      <w:r w:rsidRPr="009C6889">
        <w:rPr>
          <w:color w:val="000000" w:themeColor="text1"/>
        </w:rPr>
        <w:t>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трудоустроен гражданин в соответствии с настоящим договором, по </w:t>
      </w:r>
      <w:proofErr w:type="gramStart"/>
      <w:r w:rsidRPr="009C6889">
        <w:rPr>
          <w:color w:val="000000" w:themeColor="text1"/>
        </w:rPr>
        <w:t>трудовой  функции</w:t>
      </w:r>
      <w:proofErr w:type="gramEnd"/>
      <w:r w:rsidRPr="009C6889">
        <w:rPr>
          <w:color w:val="000000" w:themeColor="text1"/>
        </w:rPr>
        <w:t xml:space="preserve"> (функциям), выполняемой гражданином при осуществлении трудовой деятельности)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(далее - организация, в которую будет трудоустроен гражданин):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полное наименование организации, в  которую  будет   трудоустроен гражданин в соответствии с настоящим договором</w:t>
      </w:r>
      <w:hyperlink r:id="rId21" w:anchor="3161616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16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</w:t>
      </w:r>
      <w:r w:rsidR="00DB608B" w:rsidRPr="008B79A4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характер деятельности организации, в которую  будет  трудоустроен гражданин в соответствии с настоящим договором</w:t>
      </w:r>
      <w:hyperlink r:id="rId22" w:anchor="3171717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17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</w:t>
      </w:r>
      <w:r w:rsidR="00DB608B" w:rsidRPr="008B79A4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должность (должности),    профессия (профессии),   специальность, (специальности), квалификация (квалификации), вид (виды) работы</w:t>
      </w:r>
      <w:hyperlink r:id="rId23" w:anchor="3181818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18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</w:t>
      </w:r>
      <w:r w:rsidR="00DB608B" w:rsidRPr="009C6889">
        <w:rPr>
          <w:color w:val="000000" w:themeColor="text1"/>
          <w:lang w:val="en-US"/>
        </w:rPr>
        <w:t>______________</w:t>
      </w:r>
      <w:r w:rsidRPr="009C6889">
        <w:rPr>
          <w:color w:val="000000" w:themeColor="text1"/>
        </w:rPr>
        <w:t>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 </w:t>
      </w:r>
      <w:proofErr w:type="gramStart"/>
      <w:r w:rsidRPr="009C6889">
        <w:rPr>
          <w:color w:val="000000" w:themeColor="text1"/>
        </w:rPr>
        <w:t>Характеристика  места</w:t>
      </w:r>
      <w:proofErr w:type="gramEnd"/>
      <w:r w:rsidRPr="009C6889">
        <w:rPr>
          <w:color w:val="000000" w:themeColor="text1"/>
        </w:rPr>
        <w:t xml:space="preserve">  осуществления  трудовой    деятельности - выбирается и заполняется один из следующих вариантов: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адрес осуществления трудовой деятельности: ___________________________________________________________________</w:t>
      </w:r>
      <w:r w:rsidR="00DB608B" w:rsidRPr="009C6889">
        <w:rPr>
          <w:color w:val="000000" w:themeColor="text1"/>
        </w:rPr>
        <w:t>_______</w:t>
      </w:r>
      <w:r w:rsidRPr="009C6889">
        <w:rPr>
          <w:color w:val="000000" w:themeColor="text1"/>
        </w:rPr>
        <w:t>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(фактический адрес, по которому будет осуществляться трудовая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</w:t>
      </w:r>
      <w:r w:rsidR="00DB608B" w:rsidRPr="008B79A4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деятельность, в том числе в структурном подразделении, филиале,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представительстве организации, в которую будет трудоустроен гражданин)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</w:t>
      </w:r>
      <w:r w:rsidR="00DB608B" w:rsidRPr="009C6889">
        <w:rPr>
          <w:color w:val="000000" w:themeColor="text1"/>
        </w:rPr>
        <w:t>_____</w:t>
      </w:r>
      <w:r w:rsidRPr="009C6889">
        <w:rPr>
          <w:color w:val="000000" w:themeColor="text1"/>
        </w:rPr>
        <w:t>_________________________________________________;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</w:t>
      </w:r>
      <w:proofErr w:type="gramStart"/>
      <w:r w:rsidRPr="009C6889">
        <w:rPr>
          <w:color w:val="000000" w:themeColor="text1"/>
        </w:rPr>
        <w:t>в)  наименование</w:t>
      </w:r>
      <w:proofErr w:type="gramEnd"/>
      <w:r w:rsidRPr="009C6889">
        <w:rPr>
          <w:color w:val="000000" w:themeColor="text1"/>
        </w:rPr>
        <w:t xml:space="preserve">  субъекта  (субъектов)  Российской    Федерации, на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территории которого будет трудоустроен гражданин: ______________________________________________________________________________________.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3. Вид (виды) экономической  деятельности  организации,  в   которую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будет трудоустроен гражданин, по  Общероссийскому  классификатору   видов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экономической деятельности</w:t>
      </w:r>
      <w:hyperlink r:id="rId24" w:anchor="3191919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19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</w:t>
      </w:r>
      <w:r w:rsidR="00DB608B" w:rsidRPr="008B79A4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4.  Условия  оплаты  труда   в   период   осуществления   трудовой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деятельности</w:t>
      </w:r>
      <w:hyperlink r:id="rId25" w:anchor="3202020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20</w:t>
        </w:r>
      </w:hyperlink>
      <w:r w:rsidRPr="009C6889">
        <w:rPr>
          <w:color w:val="000000" w:themeColor="text1"/>
        </w:rPr>
        <w:t>: __</w:t>
      </w:r>
      <w:r w:rsidR="00DB608B" w:rsidRPr="009C6889">
        <w:rPr>
          <w:color w:val="000000" w:themeColor="text1"/>
        </w:rPr>
        <w:t>___</w:t>
      </w:r>
      <w:r w:rsidRPr="009C6889">
        <w:rPr>
          <w:color w:val="000000" w:themeColor="text1"/>
        </w:rPr>
        <w:t>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</w:t>
      </w:r>
      <w:r w:rsidR="00DB608B" w:rsidRPr="009C6889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5. Гражданин   и   </w:t>
      </w:r>
      <w:proofErr w:type="gramStart"/>
      <w:r w:rsidRPr="009C6889">
        <w:rPr>
          <w:color w:val="000000" w:themeColor="text1"/>
        </w:rPr>
        <w:t>организация,  в</w:t>
      </w:r>
      <w:proofErr w:type="gramEnd"/>
      <w:r w:rsidRPr="009C6889">
        <w:rPr>
          <w:color w:val="000000" w:themeColor="text1"/>
        </w:rPr>
        <w:t xml:space="preserve">   которую   будет   трудоустроен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гражданин,   заключат   трудовой    договор   о   трудовой   деятельности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гражданина  на  условиях,   установленных  настоящим  разделом, в срок не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более ___ месяцев после _________________________________________________</w:t>
      </w:r>
      <w:r w:rsidR="00DB608B" w:rsidRPr="009C6889">
        <w:rPr>
          <w:color w:val="000000" w:themeColor="text1"/>
        </w:rPr>
        <w:t>______________________</w:t>
      </w:r>
      <w:r w:rsidRPr="009C6889">
        <w:rPr>
          <w:color w:val="000000" w:themeColor="text1"/>
        </w:rPr>
        <w:t>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 (даты отчисления гражданина из организации, </w:t>
      </w:r>
      <w:proofErr w:type="gramStart"/>
      <w:r w:rsidRPr="009C6889">
        <w:rPr>
          <w:color w:val="000000" w:themeColor="text1"/>
        </w:rPr>
        <w:t>осуществляющей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образовательную</w:t>
      </w:r>
      <w:proofErr w:type="gramEnd"/>
      <w:r w:rsidRPr="009C6889">
        <w:rPr>
          <w:color w:val="000000" w:themeColor="text1"/>
        </w:rPr>
        <w:t xml:space="preserve"> деятельность, в связи с получением образования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(завершением обучения), даты завершения срока прохождения аккредитации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специалиста) (выбрать нужное)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(далее - установленный срок трудоустройства).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6.  Срок  осуществления  гражданином   трудовой       деятельности в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организации,  в  которую  будет  трудоустроен  гражданин,  на   условиях,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установленных настоящим разделом (далее -  установленный  срок   трудовой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деятельности), составляет _____ года (лет)</w:t>
      </w:r>
      <w:hyperlink r:id="rId26" w:anchor="3212121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21</w:t>
        </w:r>
      </w:hyperlink>
      <w:r w:rsidRPr="009C6889">
        <w:rPr>
          <w:color w:val="000000" w:themeColor="text1"/>
        </w:rPr>
        <w:t xml:space="preserve">. </w:t>
      </w:r>
      <w:proofErr w:type="gramStart"/>
      <w:r w:rsidRPr="009C6889">
        <w:rPr>
          <w:color w:val="000000" w:themeColor="text1"/>
        </w:rPr>
        <w:t>Указанный  срок</w:t>
      </w:r>
      <w:proofErr w:type="gramEnd"/>
      <w:r w:rsidRPr="009C6889">
        <w:rPr>
          <w:color w:val="000000" w:themeColor="text1"/>
        </w:rPr>
        <w:t xml:space="preserve">  длится   с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 xml:space="preserve">даты заключения трудового договора, а при </w:t>
      </w:r>
      <w:proofErr w:type="spellStart"/>
      <w:r w:rsidRPr="009C6889">
        <w:rPr>
          <w:color w:val="000000" w:themeColor="text1"/>
        </w:rPr>
        <w:t>незаключении</w:t>
      </w:r>
      <w:proofErr w:type="spellEnd"/>
      <w:r w:rsidRPr="009C6889">
        <w:rPr>
          <w:color w:val="000000" w:themeColor="text1"/>
        </w:rPr>
        <w:t xml:space="preserve"> трудового договора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 установленный срок трудоустройства - с даты  истечения   установленного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срока трудоустройства (с учетом приостановления исполнения   обязательств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сторон в случаях, установленных законодательством Российской Федерации).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IV. Права и обязанности заказчика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Заказчик обязан: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_______________________________________________</w:t>
      </w:r>
      <w:r w:rsidR="00DB608B" w:rsidRPr="009C6889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(организовать предоставление гражданину следующих мер поддержки, предоставить гражданину следующие меры поддержки) (выбрать нужное)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 период освоения образовательной программы</w:t>
      </w:r>
      <w:hyperlink r:id="rId27" w:anchor="3222222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22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</w:t>
      </w:r>
      <w:r w:rsidR="00DB608B" w:rsidRPr="008B79A4">
        <w:rPr>
          <w:color w:val="000000" w:themeColor="text1"/>
        </w:rPr>
        <w:t>_____________</w:t>
      </w:r>
      <w:r w:rsidRPr="009C6889">
        <w:rPr>
          <w:color w:val="000000" w:themeColor="text1"/>
        </w:rPr>
        <w:t>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(меры материального стимулирования (стипендии и другие денежные выплаты),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</w:t>
      </w:r>
      <w:r w:rsidR="00DB608B" w:rsidRPr="008B79A4">
        <w:rPr>
          <w:color w:val="000000" w:themeColor="text1"/>
        </w:rPr>
        <w:t>_____________</w:t>
      </w:r>
      <w:r w:rsidRPr="009C6889">
        <w:rPr>
          <w:color w:val="000000" w:themeColor="text1"/>
        </w:rPr>
        <w:t>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оплата питания и (или) проезда и иные меры, оплата дополнительных платных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</w:t>
      </w:r>
      <w:r w:rsidR="00DB608B" w:rsidRPr="008B79A4">
        <w:rPr>
          <w:color w:val="000000" w:themeColor="text1"/>
        </w:rPr>
        <w:t>____________</w:t>
      </w:r>
      <w:r w:rsidRPr="009C6889">
        <w:rPr>
          <w:color w:val="000000" w:themeColor="text1"/>
        </w:rPr>
        <w:t>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образовательных услуг, оказываемых за рамками образовательной программы,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______________________________________________________________________</w:t>
      </w:r>
      <w:r w:rsidR="00DB608B" w:rsidRPr="009C6889">
        <w:rPr>
          <w:color w:val="000000" w:themeColor="text1"/>
          <w:lang w:val="en-US"/>
        </w:rPr>
        <w:t>_____________</w:t>
      </w:r>
      <w:r w:rsidRPr="009C6889">
        <w:rPr>
          <w:color w:val="000000" w:themeColor="text1"/>
        </w:rPr>
        <w:t>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предоставление в пользование и (или) оплата жилого помещения в </w:t>
      </w:r>
      <w:proofErr w:type="gramStart"/>
      <w:r w:rsidRPr="009C6889">
        <w:rPr>
          <w:color w:val="000000" w:themeColor="text1"/>
        </w:rPr>
        <w:t>период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обучения</w:t>
      </w:r>
      <w:proofErr w:type="gramEnd"/>
      <w:r w:rsidRPr="009C6889">
        <w:rPr>
          <w:color w:val="000000" w:themeColor="text1"/>
        </w:rPr>
        <w:t>, другие меры)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б) ___________________________________ трудоустройство гражданина на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обеспечить (осуществить) (выбрать нужное)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условиях, установленных </w:t>
      </w:r>
      <w:hyperlink r:id="rId28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III</w:t>
        </w:r>
      </w:hyperlink>
      <w:r w:rsidRPr="009C6889">
        <w:rPr>
          <w:color w:val="000000" w:themeColor="text1"/>
        </w:rPr>
        <w:t> настоящего договора;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обеспечить  условия  для  трудовой  деятельности    гражданина на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условиях,  установленных  </w:t>
      </w:r>
      <w:hyperlink r:id="rId29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 III</w:t>
        </w:r>
      </w:hyperlink>
      <w:r w:rsidRPr="009C6889">
        <w:rPr>
          <w:color w:val="000000" w:themeColor="text1"/>
        </w:rPr>
        <w:t>  настоящего  договора,     с даты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трудоустройства до истечения установленного срока трудовой   деятельности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(с учетом приостановления  исполнения  обязательств  сторон  в   случаях,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установленных законодательством Российской Федерации);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г) уведомить </w:t>
      </w:r>
      <w:proofErr w:type="gramStart"/>
      <w:r w:rsidRPr="009C6889">
        <w:rPr>
          <w:color w:val="000000" w:themeColor="text1"/>
        </w:rPr>
        <w:t>в  письменной</w:t>
      </w:r>
      <w:proofErr w:type="gramEnd"/>
      <w:r w:rsidRPr="009C6889">
        <w:rPr>
          <w:color w:val="000000" w:themeColor="text1"/>
        </w:rPr>
        <w:t xml:space="preserve">  форме  гражданина  об  изменении   своих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наименования, места нахождения, банковских реквизитов или иных сведений,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имеющих значение  для  исполнения  настоящего  договора,  в    течение 10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календарных дней после соответствующих изменений;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д) ____________________________________________________</w:t>
      </w:r>
      <w:r w:rsidR="00DB608B" w:rsidRPr="008B79A4">
        <w:rPr>
          <w:color w:val="000000" w:themeColor="text1"/>
        </w:rPr>
        <w:t>____________________</w:t>
      </w:r>
      <w:r w:rsidRPr="009C6889">
        <w:rPr>
          <w:color w:val="000000" w:themeColor="text1"/>
        </w:rPr>
        <w:t>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(иные обязанности)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Заказчик вправе: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 согласовывать  гражданину  тему   выпускной     квалификационной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работы</w:t>
      </w:r>
      <w:hyperlink r:id="rId30" w:anchor="3232323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23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</w:t>
      </w:r>
      <w:proofErr w:type="gramStart"/>
      <w:r w:rsidRPr="009C6889">
        <w:rPr>
          <w:color w:val="000000" w:themeColor="text1"/>
        </w:rPr>
        <w:t>б)  направлять</w:t>
      </w:r>
      <w:proofErr w:type="gramEnd"/>
      <w:r w:rsidRPr="009C6889">
        <w:rPr>
          <w:color w:val="000000" w:themeColor="text1"/>
        </w:rPr>
        <w:t xml:space="preserve">  в  организацию,   осуществляющую     образовательную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деятельность, в которой гражданин осваивает  образовательную   программу,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предложения по организации прохождения практики гражданином;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</w:t>
      </w:r>
      <w:proofErr w:type="gramStart"/>
      <w:r w:rsidRPr="009C6889">
        <w:rPr>
          <w:color w:val="000000" w:themeColor="text1"/>
        </w:rPr>
        <w:t>в)  направлять</w:t>
      </w:r>
      <w:proofErr w:type="gramEnd"/>
      <w:r w:rsidRPr="009C6889">
        <w:rPr>
          <w:color w:val="000000" w:themeColor="text1"/>
        </w:rPr>
        <w:t xml:space="preserve">  в  организацию,   осуществляющую     образовательную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деятельность, в которой гражданин осваивает  образовательную   программу,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запросы о предоставлении сведений  о  результатах  освоения   гражданином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образовательной программы;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г) _________________________________________</w:t>
      </w:r>
      <w:r w:rsidR="00DB608B" w:rsidRPr="008B79A4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(иные права)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V. Права и обязанности гражданина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Гражданин обязан: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в месячный срок после поступления на обучение по образовательной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программе проинформировать в письменной форме заказчика о поступлении на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обучение</w:t>
      </w:r>
      <w:hyperlink r:id="rId31" w:anchor="3242424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24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  освоить   образовательную   программу   в        соответствии с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характеристиками  обучения,  установленными  </w:t>
      </w:r>
      <w:hyperlink r:id="rId32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  II</w:t>
        </w:r>
      </w:hyperlink>
      <w:r w:rsidRPr="009C6889">
        <w:rPr>
          <w:color w:val="000000" w:themeColor="text1"/>
        </w:rPr>
        <w:t>     настоящего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договора;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заключить трудовой договор на условиях,  установленных   </w:t>
      </w:r>
      <w:hyperlink r:id="rId33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</w:t>
        </w:r>
      </w:hyperlink>
      <w:r w:rsidR="00DB608B" w:rsidRPr="009C6889">
        <w:rPr>
          <w:color w:val="000000" w:themeColor="text1"/>
        </w:rPr>
        <w:t xml:space="preserve"> </w:t>
      </w:r>
      <w:hyperlink r:id="rId34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III</w:t>
        </w:r>
      </w:hyperlink>
      <w:r w:rsidRPr="009C6889">
        <w:rPr>
          <w:color w:val="000000" w:themeColor="text1"/>
        </w:rPr>
        <w:t> настоящего договора;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г) осуществить трудовую  деятельность  на  условиях,   установленных</w:t>
      </w:r>
      <w:r w:rsidR="00DB608B" w:rsidRPr="009C6889">
        <w:rPr>
          <w:color w:val="000000" w:themeColor="text1"/>
        </w:rPr>
        <w:t xml:space="preserve"> </w:t>
      </w:r>
      <w:hyperlink r:id="rId35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III</w:t>
        </w:r>
      </w:hyperlink>
      <w:r w:rsidRPr="009C6889">
        <w:rPr>
          <w:color w:val="000000" w:themeColor="text1"/>
        </w:rPr>
        <w:t> настоящего договора;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д) уведомить в письменной </w:t>
      </w:r>
      <w:proofErr w:type="gramStart"/>
      <w:r w:rsidRPr="009C6889">
        <w:rPr>
          <w:color w:val="000000" w:themeColor="text1"/>
        </w:rPr>
        <w:t>форме  заказчика</w:t>
      </w:r>
      <w:proofErr w:type="gramEnd"/>
      <w:r w:rsidRPr="009C6889">
        <w:rPr>
          <w:color w:val="000000" w:themeColor="text1"/>
        </w:rPr>
        <w:t xml:space="preserve">  об  изменении   фамилии,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имени, отчества (при наличии), паспортных данных, банковских реквизитов,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адреса регистрации по месту жительства, иных сведений, имеющих   значение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для исполнения настоящего договора, в течение 10 календарных дней   после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соответствующих изменений.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Гражданин вправе: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а) осуществить перевод для обучения по образовательной программе   в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другую организацию,  осуществляющую  образовательную  деятельность,   или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внутри  организации,  осуществляющей  образовательную     деятельность, в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которой   гражданин   осваивает   образовательную         программу, если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характеристики  обучения  после  перевода  соответствуют       </w:t>
      </w:r>
      <w:hyperlink r:id="rId36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разделу II</w:t>
        </w:r>
      </w:hyperlink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настоящего договора</w:t>
      </w:r>
      <w:hyperlink r:id="rId37" w:anchor="3252525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25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по согласованию с заказчиком осуществить перевод для обучения по</w:t>
      </w:r>
      <w:r w:rsidR="00DB608B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образовательной  программе   в   другую   организацию,     осуществляющую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образовательную деятельность,  или  внутри  организации,   осуществляющей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образовательную   деятельность,   в   которой   гражданин    осваивает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образовательную программу, с изменением характеристик обучения, указанных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 </w:t>
      </w:r>
      <w:hyperlink r:id="rId38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разделе II</w:t>
        </w:r>
      </w:hyperlink>
      <w:r w:rsidRPr="009C6889">
        <w:rPr>
          <w:color w:val="000000" w:themeColor="text1"/>
        </w:rPr>
        <w:t> настоящего договора, с внесением соответствующих изменений в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настоящий договор</w:t>
      </w:r>
      <w:hyperlink r:id="rId39" w:anchor="3262626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26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__________________________________________</w:t>
      </w:r>
      <w:r w:rsidR="009C6889" w:rsidRPr="008B79A4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(иные права)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VI. Права и обязанности работодателя</w:t>
      </w:r>
      <w:hyperlink r:id="rId40" w:anchor="3272727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27</w:t>
        </w:r>
      </w:hyperlink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Работодатель обязан: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 предоставить  гражданину  в  период  освоения    образовательной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программы следующие меры поддержки</w:t>
      </w:r>
      <w:hyperlink r:id="rId41" w:anchor="3282828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28</w:t>
        </w:r>
      </w:hyperlink>
      <w:r w:rsidRPr="009C6889">
        <w:rPr>
          <w:color w:val="000000" w:themeColor="text1"/>
        </w:rPr>
        <w:t>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_____________________________________________________________________</w:t>
      </w:r>
      <w:r w:rsidR="009C6889" w:rsidRPr="008B79A4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(меры материального стимулирования (стипендии и другие денежные выплаты),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</w:t>
      </w:r>
      <w:r w:rsidR="009C6889" w:rsidRPr="008B79A4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оплата питания и (или) проезда и иные меры, оплата дополнительных платных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</w:t>
      </w:r>
      <w:r w:rsidR="009C6889" w:rsidRPr="008B79A4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образовательных услуг, оказываемых за рамками образовательной программы,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__________________________________________________________________</w:t>
      </w:r>
      <w:r w:rsidR="009C6889" w:rsidRPr="009C6889">
        <w:rPr>
          <w:color w:val="000000" w:themeColor="text1"/>
        </w:rPr>
        <w:t>______________</w:t>
      </w:r>
      <w:r w:rsidRPr="009C6889">
        <w:rPr>
          <w:color w:val="000000" w:themeColor="text1"/>
        </w:rPr>
        <w:t>______;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предоставление в пользование и (или) оплата жилого помещения в </w:t>
      </w:r>
      <w:proofErr w:type="gramStart"/>
      <w:r w:rsidRPr="009C6889">
        <w:rPr>
          <w:color w:val="000000" w:themeColor="text1"/>
        </w:rPr>
        <w:t>период  обучения</w:t>
      </w:r>
      <w:proofErr w:type="gramEnd"/>
      <w:r w:rsidRPr="009C6889">
        <w:rPr>
          <w:color w:val="000000" w:themeColor="text1"/>
        </w:rPr>
        <w:t>, другие меры) (выбрать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осуществить трудоустройство гражданина на условиях, установленных</w:t>
      </w:r>
      <w:r w:rsidR="009C6889" w:rsidRPr="009C6889">
        <w:rPr>
          <w:color w:val="000000" w:themeColor="text1"/>
        </w:rPr>
        <w:t xml:space="preserve"> </w:t>
      </w:r>
      <w:hyperlink r:id="rId42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III</w:t>
        </w:r>
      </w:hyperlink>
      <w:r w:rsidRPr="009C6889">
        <w:rPr>
          <w:color w:val="000000" w:themeColor="text1"/>
        </w:rPr>
        <w:t> настоящего договора;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обеспечить  условия  для  трудовой  деятельности    гражданина на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условиях,  установленных  </w:t>
      </w:r>
      <w:hyperlink r:id="rId43" w:anchor="33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 III</w:t>
        </w:r>
      </w:hyperlink>
      <w:r w:rsidRPr="009C6889">
        <w:rPr>
          <w:color w:val="000000" w:themeColor="text1"/>
        </w:rPr>
        <w:t>  настоящего  договора,     с даты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трудоустройства до истечения установленного срока трудовой   деятельности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(с учетом приостановления  исполнения  обязательств  сторон  в   случаях,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установленных законодательством Российской Федерации);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г) ________________________________</w:t>
      </w:r>
      <w:r w:rsidR="009C6889" w:rsidRPr="008B79A4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(иные обязанности)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Работодатель вправе: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а)  согласовывать  гражданину  тему   выпускной     квалификационной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работы</w:t>
      </w:r>
      <w:hyperlink r:id="rId44" w:anchor="3292929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29</w:t>
        </w:r>
      </w:hyperlink>
      <w:r w:rsidRPr="009C6889">
        <w:rPr>
          <w:color w:val="000000" w:themeColor="text1"/>
        </w:rPr>
        <w:t>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>     б) ________________________________________________________</w:t>
      </w:r>
      <w:r w:rsidR="009C6889" w:rsidRPr="008B79A4">
        <w:rPr>
          <w:color w:val="000000" w:themeColor="text1"/>
        </w:rPr>
        <w:t>_________________</w:t>
      </w:r>
      <w:r w:rsidRPr="009C6889">
        <w:rPr>
          <w:color w:val="000000" w:themeColor="text1"/>
        </w:rPr>
        <w:t>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(иные права)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VII. Права и обязанности образовательной организации</w:t>
      </w:r>
      <w:hyperlink r:id="rId45" w:anchor="3303030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30</w:t>
        </w:r>
      </w:hyperlink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Образовательная организация: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а) </w:t>
      </w:r>
      <w:proofErr w:type="gramStart"/>
      <w:r w:rsidRPr="009C6889">
        <w:rPr>
          <w:color w:val="000000" w:themeColor="text1"/>
        </w:rPr>
        <w:t>учитывает  предложения</w:t>
      </w:r>
      <w:proofErr w:type="gramEnd"/>
      <w:r w:rsidRPr="009C6889">
        <w:rPr>
          <w:color w:val="000000" w:themeColor="text1"/>
        </w:rPr>
        <w:t xml:space="preserve">  заказчика  при  организации   прохождения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гражданином практики;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по запросу заказчика представляет сведения о результатах освоения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гражданином образовательной программы;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в) _______________________________________________</w:t>
      </w:r>
      <w:r w:rsidR="009C6889" w:rsidRPr="008B79A4">
        <w:rPr>
          <w:color w:val="000000" w:themeColor="text1"/>
        </w:rPr>
        <w:t>_________________</w:t>
      </w:r>
      <w:r w:rsidRPr="009C6889">
        <w:rPr>
          <w:color w:val="000000" w:themeColor="text1"/>
        </w:rPr>
        <w:t>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(иные обязанности)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Образовательная организация вправе: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</w:t>
      </w:r>
      <w:proofErr w:type="gramStart"/>
      <w:r w:rsidRPr="009C6889">
        <w:rPr>
          <w:color w:val="000000" w:themeColor="text1"/>
        </w:rPr>
        <w:t>а)  согласовывать</w:t>
      </w:r>
      <w:proofErr w:type="gramEnd"/>
      <w:r w:rsidRPr="009C6889">
        <w:rPr>
          <w:color w:val="000000" w:themeColor="text1"/>
        </w:rPr>
        <w:t xml:space="preserve">  с  заказчиком  вопросы  организации   прохождения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гражданином практики;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б) _______________________________________________________</w:t>
      </w:r>
      <w:r w:rsidR="009C6889" w:rsidRPr="008B79A4">
        <w:rPr>
          <w:color w:val="000000" w:themeColor="text1"/>
        </w:rPr>
        <w:t>________________</w:t>
      </w:r>
      <w:r w:rsidRPr="009C6889">
        <w:rPr>
          <w:color w:val="000000" w:themeColor="text1"/>
        </w:rPr>
        <w:t>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(иные права)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VIII. Ответственность сторон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За неисполнение или ненадлежащее исполнение своих обязательств по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 xml:space="preserve">настоящему </w:t>
      </w:r>
      <w:proofErr w:type="gramStart"/>
      <w:r w:rsidRPr="009C6889">
        <w:rPr>
          <w:color w:val="000000" w:themeColor="text1"/>
        </w:rPr>
        <w:t>договору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стороны</w:t>
      </w:r>
      <w:proofErr w:type="gramEnd"/>
      <w:r w:rsidRPr="009C6889">
        <w:rPr>
          <w:color w:val="000000" w:themeColor="text1"/>
        </w:rPr>
        <w:t xml:space="preserve">  несут  ответственность  в    соответствии с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законодательством Российской Федерации, в том  числе  в    соответствии с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частью 6 статьи 71.1 Федерального закона "Об  образовании  в   Российской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Федерации".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Заказчик в случае неисполнения обязательств  по   трудоустройству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гражданина     выплачивает     гражданину     компенсацию     в    сумме,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установленной     законодательством    Российской    Федерации,   в  срок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________________________________ и в порядке, предусмотренном </w:t>
      </w:r>
      <w:hyperlink r:id="rId46" w:anchor="34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IV</w:t>
        </w:r>
      </w:hyperlink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(указать срок или дату выплаты)</w:t>
      </w:r>
      <w:r w:rsidR="009C6889" w:rsidRPr="009C6889">
        <w:rPr>
          <w:color w:val="000000" w:themeColor="text1"/>
        </w:rPr>
        <w:t xml:space="preserve"> </w:t>
      </w:r>
      <w:hyperlink r:id="rId47" w:anchor="1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Положения</w:t>
        </w:r>
      </w:hyperlink>
      <w:r w:rsidRPr="009C6889">
        <w:rPr>
          <w:color w:val="000000" w:themeColor="text1"/>
        </w:rPr>
        <w:t> о целевом  обучении  по  образовательным  программам   среднего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профессионального и высшего  образования,  утвержденного   </w:t>
      </w:r>
      <w:hyperlink r:id="rId48" w:anchor="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постановлением</w:t>
        </w:r>
      </w:hyperlink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Правительства Российской Федерации от  __________  2019  г.    N _____ "О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целевом обучении по образовательным программам среднего профессионального</w:t>
      </w:r>
      <w:r w:rsidR="009C6889" w:rsidRPr="009C6889">
        <w:rPr>
          <w:color w:val="000000" w:themeColor="text1"/>
        </w:rPr>
        <w:t xml:space="preserve"> </w:t>
      </w:r>
      <w:proofErr w:type="gramStart"/>
      <w:r w:rsidRPr="009C6889">
        <w:rPr>
          <w:color w:val="000000" w:themeColor="text1"/>
        </w:rPr>
        <w:t>и  высшего</w:t>
      </w:r>
      <w:proofErr w:type="gramEnd"/>
      <w:r w:rsidRPr="009C6889">
        <w:rPr>
          <w:color w:val="000000" w:themeColor="text1"/>
        </w:rPr>
        <w:t xml:space="preserve">  образования  и  признании  утратившим  силу     постановления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Правительства Российской Федерации от 27 ноября 2013 г. N 1076".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3.  </w:t>
      </w:r>
      <w:proofErr w:type="gramStart"/>
      <w:r w:rsidRPr="009C6889">
        <w:rPr>
          <w:color w:val="000000" w:themeColor="text1"/>
        </w:rPr>
        <w:t>Гражданин  в</w:t>
      </w:r>
      <w:proofErr w:type="gramEnd"/>
      <w:r w:rsidRPr="009C6889">
        <w:rPr>
          <w:color w:val="000000" w:themeColor="text1"/>
        </w:rPr>
        <w:t xml:space="preserve">  случае  неисполнения  обязательств  по    освоению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образовательной программы и (или) по осуществлению трудовой деятельности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 течение не менее 3  лет  в  соответствии  с  полученной   квалификацией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возмещает заказчику расходы, связанные с предоставлением  мер   поддержки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гражданину, в срок _____________________________________________________(указать срок или дату выплаты)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и в порядке, предусмотренном </w:t>
      </w:r>
      <w:hyperlink r:id="rId49" w:anchor="15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разделом V</w:t>
        </w:r>
      </w:hyperlink>
      <w:r w:rsidRPr="009C6889">
        <w:rPr>
          <w:color w:val="000000" w:themeColor="text1"/>
        </w:rPr>
        <w:t> Положения о целевом  обучении  по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образовательным    программам     среднего   профессионального  и высшего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образования,  утвержденного   </w:t>
      </w:r>
      <w:hyperlink r:id="rId50" w:anchor="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постановлением</w:t>
        </w:r>
      </w:hyperlink>
      <w:r w:rsidRPr="009C6889">
        <w:rPr>
          <w:color w:val="000000" w:themeColor="text1"/>
        </w:rPr>
        <w:t>   Правительства   Российской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Федерации от _______ 2019 г. N ___ "О целевом обучении по образовательным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программам среднего профессионального и  высшего  образования и признании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утратившим силу постановления Правительства   Российской   Федерации   от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27 ноября 2013 г. N 1076".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lastRenderedPageBreak/>
        <w:t xml:space="preserve">     4. Стороны освобождаются от исполнения </w:t>
      </w:r>
      <w:proofErr w:type="gramStart"/>
      <w:r w:rsidRPr="009C6889">
        <w:rPr>
          <w:color w:val="000000" w:themeColor="text1"/>
        </w:rPr>
        <w:t>обязательств  по</w:t>
      </w:r>
      <w:proofErr w:type="gramEnd"/>
      <w:r w:rsidRPr="009C6889">
        <w:rPr>
          <w:color w:val="000000" w:themeColor="text1"/>
        </w:rPr>
        <w:t xml:space="preserve">   настоящему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договору и от ответственности за их неисполнение при наличии   оснований,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установленных законодательством Российской Федерации.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IX. Заключительные положения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1.  </w:t>
      </w:r>
      <w:proofErr w:type="gramStart"/>
      <w:r w:rsidRPr="009C6889">
        <w:rPr>
          <w:color w:val="000000" w:themeColor="text1"/>
        </w:rPr>
        <w:t>Настоящий  договор</w:t>
      </w:r>
      <w:proofErr w:type="gramEnd"/>
      <w:r w:rsidRPr="009C6889">
        <w:rPr>
          <w:color w:val="000000" w:themeColor="text1"/>
        </w:rPr>
        <w:t xml:space="preserve">  составлен  в  ____  экземплярах,     имеющих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одинаковую силу, по одному экземпляру для каждой из сторон.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2. Настоящий договор вступает в силу с "___"_____________ 20 __ г. и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 xml:space="preserve">действует до истечения </w:t>
      </w:r>
      <w:proofErr w:type="gramStart"/>
      <w:r w:rsidRPr="009C6889">
        <w:rPr>
          <w:color w:val="000000" w:themeColor="text1"/>
        </w:rPr>
        <w:t>установленного  срока</w:t>
      </w:r>
      <w:proofErr w:type="gramEnd"/>
      <w:r w:rsidRPr="009C6889">
        <w:rPr>
          <w:color w:val="000000" w:themeColor="text1"/>
        </w:rPr>
        <w:t xml:space="preserve">  трудовой  деятельности  (с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учетом   приостановления   исполнения   обязательства       гражданина по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осуществлению   трудовой   деятельности   в   случаях,      установленных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законодательством Российской Федерации).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3. В случае </w:t>
      </w:r>
      <w:proofErr w:type="spellStart"/>
      <w:r w:rsidRPr="009C6889">
        <w:rPr>
          <w:color w:val="000000" w:themeColor="text1"/>
        </w:rPr>
        <w:t>непоступления</w:t>
      </w:r>
      <w:proofErr w:type="spellEnd"/>
      <w:r w:rsidRPr="009C6889">
        <w:rPr>
          <w:color w:val="000000" w:themeColor="text1"/>
        </w:rPr>
        <w:t xml:space="preserve"> гражданина ______________</w:t>
      </w:r>
      <w:r w:rsidR="009C6889" w:rsidRPr="009C6889">
        <w:rPr>
          <w:color w:val="000000" w:themeColor="text1"/>
        </w:rPr>
        <w:t>________________________________________________________________________</w:t>
      </w:r>
      <w:r w:rsidRPr="009C6889">
        <w:rPr>
          <w:color w:val="000000" w:themeColor="text1"/>
        </w:rPr>
        <w:t>            </w:t>
      </w:r>
      <w:proofErr w:type="gramStart"/>
      <w:r w:rsidRPr="009C6889">
        <w:rPr>
          <w:color w:val="000000" w:themeColor="text1"/>
        </w:rPr>
        <w:t>   (</w:t>
      </w:r>
      <w:proofErr w:type="gramEnd"/>
      <w:r w:rsidRPr="009C6889">
        <w:rPr>
          <w:color w:val="000000" w:themeColor="text1"/>
        </w:rPr>
        <w:t>на обучение,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_________________________________________________________</w:t>
      </w:r>
      <w:r w:rsidR="009C6889" w:rsidRPr="009C6889">
        <w:rPr>
          <w:color w:val="000000" w:themeColor="text1"/>
        </w:rPr>
        <w:t>____________</w:t>
      </w:r>
      <w:r w:rsidRPr="009C6889">
        <w:rPr>
          <w:color w:val="000000" w:themeColor="text1"/>
        </w:rPr>
        <w:t>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на целевое обучение в пределах квоты приема на целевое </w:t>
      </w:r>
      <w:proofErr w:type="gramStart"/>
      <w:r w:rsidRPr="009C6889">
        <w:rPr>
          <w:color w:val="000000" w:themeColor="text1"/>
        </w:rPr>
        <w:t>обучение)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(</w:t>
      </w:r>
      <w:proofErr w:type="gramEnd"/>
      <w:r w:rsidRPr="009C6889">
        <w:rPr>
          <w:color w:val="000000" w:themeColor="text1"/>
        </w:rPr>
        <w:t>выбрать нужное)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по образовательной программе _____________</w:t>
      </w:r>
      <w:r w:rsidR="009C6889" w:rsidRPr="009C6889">
        <w:rPr>
          <w:color w:val="000000" w:themeColor="text1"/>
        </w:rPr>
        <w:t>_______________</w:t>
      </w:r>
      <w:r w:rsidRPr="009C6889">
        <w:rPr>
          <w:color w:val="000000" w:themeColor="text1"/>
        </w:rPr>
        <w:t>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(в течение ____ после заключения настоящего   договора, до "__"_____ 20__ г.) (выбрать нужное)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настоящий договор расторгается</w:t>
      </w:r>
      <w:hyperlink r:id="rId51" w:anchor="3313131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31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4. Внесение   изменений    в    настоящий     договор    оформляется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дополнительными соглашениями к нему.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5. Настоящий договор ____________________________________ расторгнут</w:t>
      </w:r>
      <w:r w:rsidR="009C6889" w:rsidRPr="009C688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 (может быть, не может быть) (выбрать нужное)</w:t>
      </w:r>
      <w:r w:rsidR="009C6889" w:rsidRPr="009C6889">
        <w:rPr>
          <w:color w:val="000000" w:themeColor="text1"/>
        </w:rPr>
        <w:t xml:space="preserve">  </w:t>
      </w:r>
      <w:r w:rsidRPr="009C6889">
        <w:rPr>
          <w:color w:val="000000" w:themeColor="text1"/>
        </w:rPr>
        <w:t>по соглашению сторон</w:t>
      </w:r>
      <w:hyperlink r:id="rId52" w:anchor="3323232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32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6. _________________________________</w:t>
      </w:r>
      <w:r w:rsidR="009C6889" w:rsidRPr="008B79A4">
        <w:rPr>
          <w:color w:val="000000" w:themeColor="text1"/>
        </w:rPr>
        <w:t>__________________</w:t>
      </w:r>
      <w:r w:rsidRPr="009C6889">
        <w:rPr>
          <w:color w:val="000000" w:themeColor="text1"/>
        </w:rPr>
        <w:t>_______________________________.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(иные положения)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X. Адреса и платежные реквизиты сторон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          __________________________</w:t>
      </w:r>
    </w:p>
    <w:p w:rsidR="00216C48" w:rsidRPr="00F9023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2"/>
          <w:szCs w:val="22"/>
        </w:rPr>
      </w:pPr>
      <w:r w:rsidRPr="009C6889">
        <w:rPr>
          <w:color w:val="000000" w:themeColor="text1"/>
        </w:rPr>
        <w:t>            </w:t>
      </w:r>
      <w:r w:rsidRPr="00F90239">
        <w:rPr>
          <w:color w:val="000000" w:themeColor="text1"/>
          <w:sz w:val="22"/>
          <w:szCs w:val="22"/>
        </w:rPr>
        <w:t>Заказчик                              Гражданин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 _______________________________________</w:t>
      </w:r>
    </w:p>
    <w:p w:rsidR="00216C48" w:rsidRPr="00F9023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2"/>
          <w:szCs w:val="22"/>
        </w:rPr>
      </w:pPr>
      <w:r w:rsidRPr="00F90239">
        <w:rPr>
          <w:color w:val="000000" w:themeColor="text1"/>
          <w:sz w:val="22"/>
          <w:szCs w:val="22"/>
        </w:rPr>
        <w:t xml:space="preserve">     (полное </w:t>
      </w:r>
      <w:proofErr w:type="gramStart"/>
      <w:r w:rsidRPr="00F90239">
        <w:rPr>
          <w:color w:val="000000" w:themeColor="text1"/>
          <w:sz w:val="22"/>
          <w:szCs w:val="22"/>
        </w:rPr>
        <w:t>наименование)   </w:t>
      </w:r>
      <w:proofErr w:type="gramEnd"/>
      <w:r w:rsidRPr="00F90239">
        <w:rPr>
          <w:color w:val="000000" w:themeColor="text1"/>
          <w:sz w:val="22"/>
          <w:szCs w:val="22"/>
        </w:rPr>
        <w:t>      (фамилия, имя, отчество (при наличии)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    ______________________________________</w:t>
      </w:r>
    </w:p>
    <w:p w:rsidR="00216C48" w:rsidRPr="00F9023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2"/>
          <w:szCs w:val="22"/>
        </w:rPr>
      </w:pPr>
      <w:r w:rsidRPr="00F90239">
        <w:rPr>
          <w:color w:val="000000" w:themeColor="text1"/>
          <w:sz w:val="22"/>
          <w:szCs w:val="22"/>
        </w:rPr>
        <w:t>       (</w:t>
      </w:r>
      <w:proofErr w:type="gramStart"/>
      <w:r w:rsidRPr="00F90239">
        <w:rPr>
          <w:color w:val="000000" w:themeColor="text1"/>
          <w:sz w:val="22"/>
          <w:szCs w:val="22"/>
        </w:rPr>
        <w:t>местонахождение)   </w:t>
      </w:r>
      <w:proofErr w:type="gramEnd"/>
      <w:r w:rsidRPr="00F90239">
        <w:rPr>
          <w:color w:val="000000" w:themeColor="text1"/>
          <w:sz w:val="22"/>
          <w:szCs w:val="22"/>
        </w:rPr>
        <w:t>                   (дата рождения)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   _____________________________________</w:t>
      </w:r>
    </w:p>
    <w:p w:rsidR="00216C48" w:rsidRPr="00F9023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2"/>
          <w:szCs w:val="22"/>
        </w:rPr>
      </w:pPr>
      <w:r w:rsidRPr="00F90239">
        <w:rPr>
          <w:color w:val="000000" w:themeColor="text1"/>
          <w:sz w:val="22"/>
          <w:szCs w:val="22"/>
        </w:rPr>
        <w:t xml:space="preserve">    (банковские </w:t>
      </w:r>
      <w:proofErr w:type="gramStart"/>
      <w:r w:rsidRPr="00F90239">
        <w:rPr>
          <w:color w:val="000000" w:themeColor="text1"/>
          <w:sz w:val="22"/>
          <w:szCs w:val="22"/>
        </w:rPr>
        <w:t>реквизиты)   </w:t>
      </w:r>
      <w:proofErr w:type="gramEnd"/>
      <w:r w:rsidRPr="00F90239">
        <w:rPr>
          <w:color w:val="000000" w:themeColor="text1"/>
          <w:sz w:val="22"/>
          <w:szCs w:val="22"/>
        </w:rPr>
        <w:t>               (паспортные данные:</w:t>
      </w:r>
      <w:r w:rsidR="00F90239" w:rsidRPr="00F90239">
        <w:rPr>
          <w:color w:val="000000" w:themeColor="text1"/>
          <w:sz w:val="22"/>
          <w:szCs w:val="22"/>
        </w:rPr>
        <w:t xml:space="preserve"> </w:t>
      </w:r>
      <w:r w:rsidRPr="00F90239">
        <w:rPr>
          <w:color w:val="000000" w:themeColor="text1"/>
          <w:sz w:val="22"/>
          <w:szCs w:val="22"/>
        </w:rPr>
        <w:t>серия, номер, когда и кем выдан)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  ____________________________________</w:t>
      </w:r>
    </w:p>
    <w:p w:rsidR="00216C48" w:rsidRPr="00F9023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2"/>
          <w:szCs w:val="22"/>
        </w:rPr>
      </w:pPr>
      <w:r w:rsidRPr="00F90239">
        <w:rPr>
          <w:color w:val="000000" w:themeColor="text1"/>
          <w:sz w:val="22"/>
          <w:szCs w:val="22"/>
        </w:rPr>
        <w:lastRenderedPageBreak/>
        <w:t xml:space="preserve">         (иные </w:t>
      </w:r>
      <w:proofErr w:type="gramStart"/>
      <w:r w:rsidRPr="00F90239">
        <w:rPr>
          <w:color w:val="000000" w:themeColor="text1"/>
          <w:sz w:val="22"/>
          <w:szCs w:val="22"/>
        </w:rPr>
        <w:t>реквизиты)   </w:t>
      </w:r>
      <w:proofErr w:type="gramEnd"/>
      <w:r w:rsidRPr="00F90239">
        <w:rPr>
          <w:color w:val="000000" w:themeColor="text1"/>
          <w:sz w:val="22"/>
          <w:szCs w:val="22"/>
        </w:rPr>
        <w:t>                 (место регистрации)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___________/________________________/ 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(подпись) (фамилия, имя, отчество   (банковские реквизиты (при наличии)</w:t>
      </w:r>
      <w:r w:rsidR="00F90239">
        <w:rPr>
          <w:color w:val="000000" w:themeColor="text1"/>
        </w:rPr>
        <w:t xml:space="preserve"> </w:t>
      </w:r>
      <w:r w:rsidRPr="009C6889">
        <w:rPr>
          <w:color w:val="000000" w:themeColor="text1"/>
        </w:rPr>
        <w:t>(при наличии)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М.П.                           _________/ ________________________/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        (подпись) (фамилия, имя, отчество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                                               (при наличии)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    Работодатель</w:t>
      </w:r>
      <w:hyperlink r:id="rId53" w:anchor="3333333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33</w:t>
        </w:r>
      </w:hyperlink>
      <w:r w:rsidRPr="009C6889">
        <w:rPr>
          <w:color w:val="000000" w:themeColor="text1"/>
        </w:rPr>
        <w:t>             Образовательная организация</w:t>
      </w:r>
      <w:hyperlink r:id="rId54" w:anchor="3343434" w:history="1">
        <w:r w:rsidRPr="009C6889">
          <w:rPr>
            <w:rStyle w:val="a4"/>
            <w:color w:val="000000" w:themeColor="text1"/>
            <w:bdr w:val="none" w:sz="0" w:space="0" w:color="auto" w:frame="1"/>
            <w:vertAlign w:val="superscript"/>
          </w:rPr>
          <w:t>34</w:t>
        </w:r>
      </w:hyperlink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  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 (полное </w:t>
      </w:r>
      <w:proofErr w:type="gramStart"/>
      <w:r w:rsidRPr="009C6889">
        <w:rPr>
          <w:color w:val="000000" w:themeColor="text1"/>
        </w:rPr>
        <w:t>наименование)   </w:t>
      </w:r>
      <w:proofErr w:type="gramEnd"/>
      <w:r w:rsidRPr="009C6889">
        <w:rPr>
          <w:color w:val="000000" w:themeColor="text1"/>
        </w:rPr>
        <w:t>              полное наименование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  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 (</w:t>
      </w:r>
      <w:proofErr w:type="gramStart"/>
      <w:r w:rsidRPr="009C6889">
        <w:rPr>
          <w:color w:val="000000" w:themeColor="text1"/>
        </w:rPr>
        <w:t>местонахождение)   </w:t>
      </w:r>
      <w:proofErr w:type="gramEnd"/>
      <w:r w:rsidRPr="009C6889">
        <w:rPr>
          <w:color w:val="000000" w:themeColor="text1"/>
        </w:rPr>
        <w:t>                 (местонахождение)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(банковские </w:t>
      </w:r>
      <w:proofErr w:type="gramStart"/>
      <w:r w:rsidRPr="009C6889">
        <w:rPr>
          <w:color w:val="000000" w:themeColor="text1"/>
        </w:rPr>
        <w:t>реквизиты)   </w:t>
      </w:r>
      <w:proofErr w:type="gramEnd"/>
      <w:r w:rsidRPr="009C6889">
        <w:rPr>
          <w:color w:val="000000" w:themeColor="text1"/>
        </w:rPr>
        <w:t>            (банковские реквизиты)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__________________________________  _____________________________________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   (иные </w:t>
      </w:r>
      <w:proofErr w:type="gramStart"/>
      <w:r w:rsidRPr="009C6889">
        <w:rPr>
          <w:color w:val="000000" w:themeColor="text1"/>
        </w:rPr>
        <w:t>реквизиты)   </w:t>
      </w:r>
      <w:proofErr w:type="gramEnd"/>
      <w:r w:rsidRPr="009C6889">
        <w:rPr>
          <w:color w:val="000000" w:themeColor="text1"/>
        </w:rPr>
        <w:t>                  (иные реквизиты)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__________/______________________/  ____________/_______________________/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(подпись) (фамилия, имя, отчество </w:t>
      </w:r>
      <w:proofErr w:type="gramStart"/>
      <w:r w:rsidRPr="009C6889">
        <w:rPr>
          <w:color w:val="000000" w:themeColor="text1"/>
        </w:rPr>
        <w:t>   (</w:t>
      </w:r>
      <w:proofErr w:type="gramEnd"/>
      <w:r w:rsidRPr="009C6889">
        <w:rPr>
          <w:color w:val="000000" w:themeColor="text1"/>
        </w:rPr>
        <w:t>подпись)  (фамилия, имя, отчество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 xml:space="preserve">                    (при </w:t>
      </w:r>
      <w:proofErr w:type="gramStart"/>
      <w:r w:rsidRPr="009C6889">
        <w:rPr>
          <w:color w:val="000000" w:themeColor="text1"/>
        </w:rPr>
        <w:t>наличии)   </w:t>
      </w:r>
      <w:proofErr w:type="gramEnd"/>
      <w:r w:rsidRPr="009C6889">
        <w:rPr>
          <w:color w:val="000000" w:themeColor="text1"/>
        </w:rPr>
        <w:t>                        (при наличии)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        М.П.                                  М.П.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</w:rPr>
        <w:t>------------------------------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</w:t>
      </w:r>
      <w:r w:rsidRPr="009C6889">
        <w:rPr>
          <w:color w:val="000000" w:themeColor="text1"/>
        </w:rPr>
        <w:t> Указывается, если организация, в которую будет трудоустроен гражданин, является стороной </w:t>
      </w:r>
      <w:hyperlink r:id="rId55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договора</w:t>
        </w:r>
      </w:hyperlink>
      <w:r w:rsidRPr="009C6889">
        <w:rPr>
          <w:color w:val="000000" w:themeColor="text1"/>
        </w:rPr>
        <w:t> 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</w:t>
      </w:r>
      <w:r w:rsidRPr="009C6889">
        <w:rPr>
          <w:color w:val="000000" w:themeColor="text1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 </w:t>
      </w:r>
      <w:hyperlink r:id="rId56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договора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</w:t>
      </w:r>
      <w:r w:rsidRPr="009C6889">
        <w:rPr>
          <w:color w:val="000000" w:themeColor="text1"/>
        </w:rPr>
        <w:t> 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4</w:t>
      </w:r>
      <w:r w:rsidRPr="009C6889">
        <w:rPr>
          <w:color w:val="000000" w:themeColor="text1"/>
        </w:rPr>
        <w:t> 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lastRenderedPageBreak/>
        <w:t>5</w:t>
      </w:r>
      <w:r w:rsidRPr="009C6889">
        <w:rPr>
          <w:color w:val="000000" w:themeColor="text1"/>
        </w:rPr>
        <w:t> Редакция </w:t>
      </w:r>
      <w:hyperlink r:id="rId57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раздела II</w:t>
        </w:r>
      </w:hyperlink>
      <w:r w:rsidRPr="009C6889">
        <w:rPr>
          <w:color w:val="000000" w:themeColor="text1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6</w:t>
      </w:r>
      <w:r w:rsidRPr="009C6889">
        <w:rPr>
          <w:color w:val="000000" w:themeColor="text1"/>
        </w:rPr>
        <w:t> Наличие государственной аккредитации образовательной программы 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7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8</w:t>
      </w:r>
      <w:r w:rsidRPr="009C6889">
        <w:rPr>
          <w:color w:val="000000" w:themeColor="text1"/>
        </w:rPr>
        <w:t> Указывается по решению заказчика для образовательной программы среднего профессионального образования.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9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10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11</w:t>
      </w:r>
      <w:r w:rsidRPr="009C6889">
        <w:rPr>
          <w:color w:val="000000" w:themeColor="text1"/>
        </w:rPr>
        <w:t> Редакция </w:t>
      </w:r>
      <w:hyperlink r:id="rId58" w:anchor="32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раздела II</w:t>
        </w:r>
      </w:hyperlink>
      <w:r w:rsidRPr="009C6889">
        <w:rPr>
          <w:color w:val="000000" w:themeColor="text1"/>
        </w:rPr>
        <w:t> договора в случае заключения договора с гражданином, обучающимся по образовательной программе.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12</w:t>
      </w:r>
      <w:r w:rsidRPr="009C6889">
        <w:rPr>
          <w:color w:val="000000" w:themeColor="text1"/>
        </w:rPr>
        <w:t> Наличие государственной аккредитации образовательной программы 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13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14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15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16</w:t>
      </w:r>
      <w:r w:rsidRPr="009C6889">
        <w:rPr>
          <w:color w:val="000000" w:themeColor="text1"/>
        </w:rPr>
        <w:t> Заполняется в случае установления в </w:t>
      </w:r>
      <w:hyperlink r:id="rId59" w:anchor="330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пункте 1 раздела III</w:t>
        </w:r>
      </w:hyperlink>
      <w:r w:rsidRPr="009C6889">
        <w:rPr>
          <w:color w:val="000000" w:themeColor="text1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17</w:t>
      </w:r>
      <w:r w:rsidRPr="009C6889">
        <w:rPr>
          <w:color w:val="000000" w:themeColor="text1"/>
        </w:rPr>
        <w:t> Заполняется в случае установления в </w:t>
      </w:r>
      <w:hyperlink r:id="rId60" w:anchor="330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пункте 1 раздела III</w:t>
        </w:r>
      </w:hyperlink>
      <w:r w:rsidRPr="009C6889">
        <w:rPr>
          <w:color w:val="000000" w:themeColor="text1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18</w:t>
      </w:r>
      <w:r w:rsidRPr="009C6889">
        <w:rPr>
          <w:color w:val="000000" w:themeColor="text1"/>
        </w:rPr>
        <w:t> Заполняется в случае установления в </w:t>
      </w:r>
      <w:hyperlink r:id="rId61" w:anchor="330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пункте 1 раздела III</w:t>
        </w:r>
      </w:hyperlink>
      <w:r w:rsidRPr="009C6889">
        <w:rPr>
          <w:color w:val="000000" w:themeColor="text1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19</w:t>
      </w:r>
      <w:r w:rsidRPr="009C6889">
        <w:rPr>
          <w:color w:val="000000" w:themeColor="text1"/>
        </w:rPr>
        <w:t> Указывается по решению заказчика.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20</w:t>
      </w:r>
      <w:r w:rsidRPr="009C6889">
        <w:rPr>
          <w:color w:val="000000" w:themeColor="text1"/>
        </w:rPr>
        <w:t> 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62" w:anchor="1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Положением</w:t>
        </w:r>
      </w:hyperlink>
      <w:r w:rsidRPr="009C6889">
        <w:rPr>
          <w:color w:val="000000" w:themeColor="text1"/>
        </w:rPr>
        <w:t> 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№ 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21</w:t>
      </w:r>
      <w:r w:rsidRPr="009C6889">
        <w:rPr>
          <w:color w:val="000000" w:themeColor="text1"/>
        </w:rPr>
        <w:t> Срок осуществления гражданином трудовой деятельности составляет не менее 3 лет.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lastRenderedPageBreak/>
        <w:t>22</w:t>
      </w:r>
      <w:r w:rsidRPr="009C6889">
        <w:rPr>
          <w:color w:val="000000" w:themeColor="text1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23</w:t>
      </w:r>
      <w:r w:rsidRPr="009C6889">
        <w:rPr>
          <w:color w:val="000000" w:themeColor="text1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24</w:t>
      </w:r>
      <w:r w:rsidRPr="009C6889">
        <w:rPr>
          <w:color w:val="000000" w:themeColor="text1"/>
        </w:rPr>
        <w:t> Указывается, если </w:t>
      </w:r>
      <w:hyperlink r:id="rId63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</w:t>
        </w:r>
      </w:hyperlink>
      <w:r w:rsidRPr="009C6889">
        <w:rPr>
          <w:color w:val="000000" w:themeColor="text1"/>
        </w:rPr>
        <w:t> 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25</w:t>
      </w:r>
      <w:r w:rsidRPr="009C6889">
        <w:rPr>
          <w:color w:val="000000" w:themeColor="text1"/>
        </w:rPr>
        <w:t>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4" w:anchor="105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пунктом 51</w:t>
        </w:r>
      </w:hyperlink>
      <w:r w:rsidRPr="009C6889">
        <w:rPr>
          <w:color w:val="000000" w:themeColor="text1"/>
        </w:rPr>
        <w:t> Положения о целевом обучении по образовательным программам среднего профессионального и высшего образования, утвержденного </w:t>
      </w:r>
      <w:proofErr w:type="spellStart"/>
      <w:r w:rsidRPr="009C6889">
        <w:rPr>
          <w:color w:val="000000" w:themeColor="text1"/>
        </w:rPr>
        <w:fldChar w:fldCharType="begin"/>
      </w:r>
      <w:r w:rsidRPr="009C6889">
        <w:rPr>
          <w:color w:val="000000" w:themeColor="text1"/>
        </w:rPr>
        <w:instrText xml:space="preserve"> HYPERLINK "https://www.garant.ru/products/ipo/prime/doc/72103006/" \l "0" </w:instrText>
      </w:r>
      <w:r w:rsidRPr="009C6889">
        <w:rPr>
          <w:color w:val="000000" w:themeColor="text1"/>
        </w:rPr>
        <w:fldChar w:fldCharType="separate"/>
      </w:r>
      <w:r w:rsidRPr="009C6889">
        <w:rPr>
          <w:rStyle w:val="a4"/>
          <w:color w:val="000000" w:themeColor="text1"/>
          <w:bdr w:val="none" w:sz="0" w:space="0" w:color="auto" w:frame="1"/>
        </w:rPr>
        <w:t>постановлением</w:t>
      </w:r>
      <w:r w:rsidRPr="009C6889">
        <w:rPr>
          <w:color w:val="000000" w:themeColor="text1"/>
        </w:rPr>
        <w:fldChar w:fldCharType="end"/>
      </w:r>
      <w:r w:rsidRPr="009C6889">
        <w:rPr>
          <w:color w:val="000000" w:themeColor="text1"/>
        </w:rPr>
        <w:t>Правительства</w:t>
      </w:r>
      <w:proofErr w:type="spellEnd"/>
      <w:r w:rsidRPr="009C6889">
        <w:rPr>
          <w:color w:val="000000" w:themeColor="text1"/>
        </w:rPr>
        <w:t xml:space="preserve"> Российской Федерации от 2019 г. № 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26</w:t>
      </w:r>
      <w:r w:rsidRPr="009C6889">
        <w:rPr>
          <w:color w:val="000000" w:themeColor="text1"/>
        </w:rPr>
        <w:t>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5" w:anchor="105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пунктом 51</w:t>
        </w:r>
      </w:hyperlink>
      <w:r w:rsidRPr="009C6889">
        <w:rPr>
          <w:color w:val="000000" w:themeColor="text1"/>
        </w:rPr>
        <w:t> Положения о целевом обучении по образовательным программам среднего профессионального и высшего образования, утвержденного </w:t>
      </w:r>
      <w:proofErr w:type="spellStart"/>
      <w:r w:rsidRPr="009C6889">
        <w:rPr>
          <w:color w:val="000000" w:themeColor="text1"/>
        </w:rPr>
        <w:fldChar w:fldCharType="begin"/>
      </w:r>
      <w:r w:rsidRPr="009C6889">
        <w:rPr>
          <w:color w:val="000000" w:themeColor="text1"/>
        </w:rPr>
        <w:instrText xml:space="preserve"> HYPERLINK "https://www.garant.ru/products/ipo/prime/doc/72103006/" \l "0" </w:instrText>
      </w:r>
      <w:r w:rsidRPr="009C6889">
        <w:rPr>
          <w:color w:val="000000" w:themeColor="text1"/>
        </w:rPr>
        <w:fldChar w:fldCharType="separate"/>
      </w:r>
      <w:r w:rsidRPr="009C6889">
        <w:rPr>
          <w:rStyle w:val="a4"/>
          <w:color w:val="000000" w:themeColor="text1"/>
          <w:bdr w:val="none" w:sz="0" w:space="0" w:color="auto" w:frame="1"/>
        </w:rPr>
        <w:t>постановлением</w:t>
      </w:r>
      <w:r w:rsidRPr="009C6889">
        <w:rPr>
          <w:color w:val="000000" w:themeColor="text1"/>
        </w:rPr>
        <w:fldChar w:fldCharType="end"/>
      </w:r>
      <w:r w:rsidRPr="009C6889">
        <w:rPr>
          <w:color w:val="000000" w:themeColor="text1"/>
        </w:rPr>
        <w:t>Правительства</w:t>
      </w:r>
      <w:proofErr w:type="spellEnd"/>
      <w:r w:rsidRPr="009C6889">
        <w:rPr>
          <w:color w:val="000000" w:themeColor="text1"/>
        </w:rPr>
        <w:t xml:space="preserve"> Российской Федерации от 2019 г. № 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 1076".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27</w:t>
      </w:r>
      <w:r w:rsidRPr="009C6889">
        <w:rPr>
          <w:color w:val="000000" w:themeColor="text1"/>
        </w:rPr>
        <w:t> </w:t>
      </w:r>
      <w:hyperlink r:id="rId66" w:anchor="36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 VI</w:t>
        </w:r>
      </w:hyperlink>
      <w:r w:rsidRPr="009C6889">
        <w:rPr>
          <w:color w:val="000000" w:themeColor="text1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28</w:t>
      </w:r>
      <w:r w:rsidRPr="009C6889">
        <w:rPr>
          <w:color w:val="000000" w:themeColor="text1"/>
        </w:rPr>
        <w:t> Указывается по решению заказчика, определяется с учетом </w:t>
      </w:r>
      <w:hyperlink r:id="rId67" w:anchor="34011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подпункта "а" пункта 1 раздела IV</w:t>
        </w:r>
      </w:hyperlink>
      <w:r w:rsidRPr="009C6889">
        <w:rPr>
          <w:color w:val="000000" w:themeColor="text1"/>
        </w:rPr>
        <w:t> договора.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29</w:t>
      </w:r>
      <w:r w:rsidRPr="009C6889">
        <w:rPr>
          <w:color w:val="000000" w:themeColor="text1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30</w:t>
      </w:r>
      <w:r w:rsidRPr="009C6889">
        <w:rPr>
          <w:color w:val="000000" w:themeColor="text1"/>
        </w:rPr>
        <w:t> </w:t>
      </w:r>
      <w:hyperlink r:id="rId68" w:anchor="37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Раздел VII</w:t>
        </w:r>
      </w:hyperlink>
      <w:r w:rsidRPr="009C6889">
        <w:rPr>
          <w:color w:val="000000" w:themeColor="text1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31</w:t>
      </w:r>
      <w:r w:rsidRPr="009C6889">
        <w:rPr>
          <w:color w:val="000000" w:themeColor="text1"/>
        </w:rPr>
        <w:t> Если </w:t>
      </w:r>
      <w:hyperlink r:id="rId69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</w:t>
        </w:r>
      </w:hyperlink>
      <w:r w:rsidRPr="009C6889">
        <w:rPr>
          <w:color w:val="000000" w:themeColor="text1"/>
        </w:rPr>
        <w:t> заключается с гражданином, поступающим на обучение.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32</w:t>
      </w:r>
      <w:r w:rsidRPr="009C6889">
        <w:rPr>
          <w:color w:val="000000" w:themeColor="text1"/>
        </w:rPr>
        <w:t> В случае если </w:t>
      </w:r>
      <w:hyperlink r:id="rId70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</w:t>
        </w:r>
      </w:hyperlink>
      <w:r w:rsidRPr="009C6889">
        <w:rPr>
          <w:color w:val="000000" w:themeColor="text1"/>
        </w:rPr>
        <w:t> 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33</w:t>
      </w:r>
      <w:r w:rsidRPr="009C6889">
        <w:rPr>
          <w:color w:val="000000" w:themeColor="text1"/>
        </w:rPr>
        <w:t> Указывается, если организация, в которую будет трудоустроен гражданин, является стороной </w:t>
      </w:r>
      <w:hyperlink r:id="rId71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договора</w:t>
        </w:r>
      </w:hyperlink>
      <w:r w:rsidRPr="009C6889">
        <w:rPr>
          <w:color w:val="000000" w:themeColor="text1"/>
        </w:rPr>
        <w:t>.</w:t>
      </w:r>
    </w:p>
    <w:p w:rsidR="00216C48" w:rsidRPr="009C6889" w:rsidRDefault="00216C48" w:rsidP="00216C4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  <w:r w:rsidRPr="009C6889">
        <w:rPr>
          <w:color w:val="000000" w:themeColor="text1"/>
          <w:vertAlign w:val="superscript"/>
        </w:rPr>
        <w:t>34</w:t>
      </w:r>
      <w:r w:rsidRPr="009C6889">
        <w:rPr>
          <w:color w:val="000000" w:themeColor="text1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 </w:t>
      </w:r>
      <w:hyperlink r:id="rId72" w:anchor="3000" w:history="1">
        <w:r w:rsidRPr="009C6889">
          <w:rPr>
            <w:rStyle w:val="a4"/>
            <w:color w:val="000000" w:themeColor="text1"/>
            <w:bdr w:val="none" w:sz="0" w:space="0" w:color="auto" w:frame="1"/>
          </w:rPr>
          <w:t>договора</w:t>
        </w:r>
      </w:hyperlink>
      <w:r w:rsidRPr="009C6889">
        <w:rPr>
          <w:color w:val="000000" w:themeColor="text1"/>
        </w:rPr>
        <w:t>.</w:t>
      </w:r>
    </w:p>
    <w:p w:rsidR="00644996" w:rsidRPr="009C6889" w:rsidRDefault="00644996" w:rsidP="00216C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4996" w:rsidRPr="009C6889" w:rsidSect="00216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8"/>
    <w:rsid w:val="00216C48"/>
    <w:rsid w:val="00644996"/>
    <w:rsid w:val="008B79A4"/>
    <w:rsid w:val="009C6889"/>
    <w:rsid w:val="00DB608B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878D"/>
  <w15:chartTrackingRefBased/>
  <w15:docId w15:val="{C06C94E2-E28B-4751-A909-405FCA8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C48"/>
    <w:rPr>
      <w:color w:val="0000FF"/>
      <w:u w:val="single"/>
    </w:rPr>
  </w:style>
  <w:style w:type="paragraph" w:styleId="a5">
    <w:name w:val="No Spacing"/>
    <w:uiPriority w:val="1"/>
    <w:qFormat/>
    <w:rsid w:val="00216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103006/" TargetMode="External"/><Relationship Id="rId21" Type="http://schemas.openxmlformats.org/officeDocument/2006/relationships/hyperlink" Target="https://www.garant.ru/products/ipo/prime/doc/72103006/" TargetMode="External"/><Relationship Id="rId42" Type="http://schemas.openxmlformats.org/officeDocument/2006/relationships/hyperlink" Target="https://www.garant.ru/products/ipo/prime/doc/72103006/" TargetMode="External"/><Relationship Id="rId47" Type="http://schemas.openxmlformats.org/officeDocument/2006/relationships/hyperlink" Target="https://www.garant.ru/products/ipo/prime/doc/72103006/" TargetMode="External"/><Relationship Id="rId63" Type="http://schemas.openxmlformats.org/officeDocument/2006/relationships/hyperlink" Target="https://www.garant.ru/products/ipo/prime/doc/72103006/" TargetMode="External"/><Relationship Id="rId68" Type="http://schemas.openxmlformats.org/officeDocument/2006/relationships/hyperlink" Target="https://www.garant.ru/products/ipo/prime/doc/721030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103006/" TargetMode="External"/><Relationship Id="rId29" Type="http://schemas.openxmlformats.org/officeDocument/2006/relationships/hyperlink" Target="https://www.garant.ru/products/ipo/prime/doc/72103006/" TargetMode="External"/><Relationship Id="rId11" Type="http://schemas.openxmlformats.org/officeDocument/2006/relationships/hyperlink" Target="https://www.garant.ru/products/ipo/prime/doc/72103006/" TargetMode="External"/><Relationship Id="rId24" Type="http://schemas.openxmlformats.org/officeDocument/2006/relationships/hyperlink" Target="https://www.garant.ru/products/ipo/prime/doc/72103006/" TargetMode="External"/><Relationship Id="rId32" Type="http://schemas.openxmlformats.org/officeDocument/2006/relationships/hyperlink" Target="https://www.garant.ru/products/ipo/prime/doc/72103006/" TargetMode="External"/><Relationship Id="rId37" Type="http://schemas.openxmlformats.org/officeDocument/2006/relationships/hyperlink" Target="https://www.garant.ru/products/ipo/prime/doc/72103006/" TargetMode="External"/><Relationship Id="rId40" Type="http://schemas.openxmlformats.org/officeDocument/2006/relationships/hyperlink" Target="https://www.garant.ru/products/ipo/prime/doc/72103006/" TargetMode="External"/><Relationship Id="rId45" Type="http://schemas.openxmlformats.org/officeDocument/2006/relationships/hyperlink" Target="https://www.garant.ru/products/ipo/prime/doc/72103006/" TargetMode="External"/><Relationship Id="rId53" Type="http://schemas.openxmlformats.org/officeDocument/2006/relationships/hyperlink" Target="https://www.garant.ru/products/ipo/prime/doc/72103006/" TargetMode="External"/><Relationship Id="rId58" Type="http://schemas.openxmlformats.org/officeDocument/2006/relationships/hyperlink" Target="https://www.garant.ru/products/ipo/prime/doc/72103006/" TargetMode="External"/><Relationship Id="rId66" Type="http://schemas.openxmlformats.org/officeDocument/2006/relationships/hyperlink" Target="https://www.garant.ru/products/ipo/prime/doc/72103006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arant.ru/products/ipo/prime/doc/72103006/" TargetMode="External"/><Relationship Id="rId61" Type="http://schemas.openxmlformats.org/officeDocument/2006/relationships/hyperlink" Target="https://www.garant.ru/products/ipo/prime/doc/72103006/" TargetMode="External"/><Relationship Id="rId19" Type="http://schemas.openxmlformats.org/officeDocument/2006/relationships/hyperlink" Target="https://www.garant.ru/products/ipo/prime/doc/72103006/" TargetMode="External"/><Relationship Id="rId14" Type="http://schemas.openxmlformats.org/officeDocument/2006/relationships/hyperlink" Target="https://www.garant.ru/products/ipo/prime/doc/72103006/" TargetMode="External"/><Relationship Id="rId22" Type="http://schemas.openxmlformats.org/officeDocument/2006/relationships/hyperlink" Target="https://www.garant.ru/products/ipo/prime/doc/72103006/" TargetMode="External"/><Relationship Id="rId27" Type="http://schemas.openxmlformats.org/officeDocument/2006/relationships/hyperlink" Target="https://www.garant.ru/products/ipo/prime/doc/72103006/" TargetMode="External"/><Relationship Id="rId30" Type="http://schemas.openxmlformats.org/officeDocument/2006/relationships/hyperlink" Target="https://www.garant.ru/products/ipo/prime/doc/72103006/" TargetMode="External"/><Relationship Id="rId35" Type="http://schemas.openxmlformats.org/officeDocument/2006/relationships/hyperlink" Target="https://www.garant.ru/products/ipo/prime/doc/72103006/" TargetMode="External"/><Relationship Id="rId43" Type="http://schemas.openxmlformats.org/officeDocument/2006/relationships/hyperlink" Target="https://www.garant.ru/products/ipo/prime/doc/72103006/" TargetMode="External"/><Relationship Id="rId48" Type="http://schemas.openxmlformats.org/officeDocument/2006/relationships/hyperlink" Target="https://www.garant.ru/products/ipo/prime/doc/72103006/" TargetMode="External"/><Relationship Id="rId56" Type="http://schemas.openxmlformats.org/officeDocument/2006/relationships/hyperlink" Target="https://www.garant.ru/products/ipo/prime/doc/72103006/" TargetMode="External"/><Relationship Id="rId64" Type="http://schemas.openxmlformats.org/officeDocument/2006/relationships/hyperlink" Target="https://www.garant.ru/products/ipo/prime/doc/72103006/" TargetMode="External"/><Relationship Id="rId69" Type="http://schemas.openxmlformats.org/officeDocument/2006/relationships/hyperlink" Target="https://www.garant.ru/products/ipo/prime/doc/72103006/" TargetMode="External"/><Relationship Id="rId8" Type="http://schemas.openxmlformats.org/officeDocument/2006/relationships/hyperlink" Target="https://www.garant.ru/products/ipo/prime/doc/72103006/" TargetMode="External"/><Relationship Id="rId51" Type="http://schemas.openxmlformats.org/officeDocument/2006/relationships/hyperlink" Target="https://www.garant.ru/products/ipo/prime/doc/72103006/" TargetMode="External"/><Relationship Id="rId72" Type="http://schemas.openxmlformats.org/officeDocument/2006/relationships/hyperlink" Target="https://www.garant.ru/products/ipo/prime/doc/7210300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72103006/" TargetMode="External"/><Relationship Id="rId17" Type="http://schemas.openxmlformats.org/officeDocument/2006/relationships/hyperlink" Target="https://www.garant.ru/products/ipo/prime/doc/72103006/" TargetMode="External"/><Relationship Id="rId25" Type="http://schemas.openxmlformats.org/officeDocument/2006/relationships/hyperlink" Target="https://www.garant.ru/products/ipo/prime/doc/72103006/" TargetMode="External"/><Relationship Id="rId33" Type="http://schemas.openxmlformats.org/officeDocument/2006/relationships/hyperlink" Target="https://www.garant.ru/products/ipo/prime/doc/72103006/" TargetMode="External"/><Relationship Id="rId38" Type="http://schemas.openxmlformats.org/officeDocument/2006/relationships/hyperlink" Target="https://www.garant.ru/products/ipo/prime/doc/72103006/" TargetMode="External"/><Relationship Id="rId46" Type="http://schemas.openxmlformats.org/officeDocument/2006/relationships/hyperlink" Target="https://www.garant.ru/products/ipo/prime/doc/72103006/" TargetMode="External"/><Relationship Id="rId59" Type="http://schemas.openxmlformats.org/officeDocument/2006/relationships/hyperlink" Target="https://www.garant.ru/products/ipo/prime/doc/72103006/" TargetMode="External"/><Relationship Id="rId67" Type="http://schemas.openxmlformats.org/officeDocument/2006/relationships/hyperlink" Target="https://www.garant.ru/products/ipo/prime/doc/72103006/" TargetMode="External"/><Relationship Id="rId20" Type="http://schemas.openxmlformats.org/officeDocument/2006/relationships/hyperlink" Target="https://www.garant.ru/products/ipo/prime/doc/72103006/" TargetMode="External"/><Relationship Id="rId41" Type="http://schemas.openxmlformats.org/officeDocument/2006/relationships/hyperlink" Target="https://www.garant.ru/products/ipo/prime/doc/72103006/" TargetMode="External"/><Relationship Id="rId54" Type="http://schemas.openxmlformats.org/officeDocument/2006/relationships/hyperlink" Target="https://www.garant.ru/products/ipo/prime/doc/72103006/" TargetMode="External"/><Relationship Id="rId62" Type="http://schemas.openxmlformats.org/officeDocument/2006/relationships/hyperlink" Target="https://www.garant.ru/products/ipo/prime/doc/72103006/" TargetMode="External"/><Relationship Id="rId70" Type="http://schemas.openxmlformats.org/officeDocument/2006/relationships/hyperlink" Target="https://www.garant.ru/products/ipo/prime/doc/721030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15" Type="http://schemas.openxmlformats.org/officeDocument/2006/relationships/hyperlink" Target="https://www.garant.ru/products/ipo/prime/doc/72103006/" TargetMode="External"/><Relationship Id="rId23" Type="http://schemas.openxmlformats.org/officeDocument/2006/relationships/hyperlink" Target="https://www.garant.ru/products/ipo/prime/doc/72103006/" TargetMode="External"/><Relationship Id="rId28" Type="http://schemas.openxmlformats.org/officeDocument/2006/relationships/hyperlink" Target="https://www.garant.ru/products/ipo/prime/doc/72103006/" TargetMode="External"/><Relationship Id="rId36" Type="http://schemas.openxmlformats.org/officeDocument/2006/relationships/hyperlink" Target="https://www.garant.ru/products/ipo/prime/doc/72103006/" TargetMode="External"/><Relationship Id="rId49" Type="http://schemas.openxmlformats.org/officeDocument/2006/relationships/hyperlink" Target="https://www.garant.ru/products/ipo/prime/doc/72103006/" TargetMode="External"/><Relationship Id="rId57" Type="http://schemas.openxmlformats.org/officeDocument/2006/relationships/hyperlink" Target="https://www.garant.ru/products/ipo/prime/doc/72103006/" TargetMode="External"/><Relationship Id="rId10" Type="http://schemas.openxmlformats.org/officeDocument/2006/relationships/hyperlink" Target="https://www.garant.ru/products/ipo/prime/doc/72103006/" TargetMode="External"/><Relationship Id="rId31" Type="http://schemas.openxmlformats.org/officeDocument/2006/relationships/hyperlink" Target="https://www.garant.ru/products/ipo/prime/doc/72103006/" TargetMode="External"/><Relationship Id="rId44" Type="http://schemas.openxmlformats.org/officeDocument/2006/relationships/hyperlink" Target="https://www.garant.ru/products/ipo/prime/doc/72103006/" TargetMode="External"/><Relationship Id="rId52" Type="http://schemas.openxmlformats.org/officeDocument/2006/relationships/hyperlink" Target="https://www.garant.ru/products/ipo/prime/doc/72103006/" TargetMode="External"/><Relationship Id="rId60" Type="http://schemas.openxmlformats.org/officeDocument/2006/relationships/hyperlink" Target="https://www.garant.ru/products/ipo/prime/doc/72103006/" TargetMode="External"/><Relationship Id="rId65" Type="http://schemas.openxmlformats.org/officeDocument/2006/relationships/hyperlink" Target="https://www.garant.ru/products/ipo/prime/doc/72103006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garant.ru/products/ipo/prime/doc/72103006/" TargetMode="External"/><Relationship Id="rId9" Type="http://schemas.openxmlformats.org/officeDocument/2006/relationships/hyperlink" Target="https://www.garant.ru/products/ipo/prime/doc/72103006/" TargetMode="External"/><Relationship Id="rId13" Type="http://schemas.openxmlformats.org/officeDocument/2006/relationships/hyperlink" Target="https://www.garant.ru/products/ipo/prime/doc/72103006/" TargetMode="External"/><Relationship Id="rId18" Type="http://schemas.openxmlformats.org/officeDocument/2006/relationships/hyperlink" Target="https://www.garant.ru/products/ipo/prime/doc/72103006/" TargetMode="External"/><Relationship Id="rId39" Type="http://schemas.openxmlformats.org/officeDocument/2006/relationships/hyperlink" Target="https://www.garant.ru/products/ipo/prime/doc/72103006/" TargetMode="External"/><Relationship Id="rId34" Type="http://schemas.openxmlformats.org/officeDocument/2006/relationships/hyperlink" Target="https://www.garant.ru/products/ipo/prime/doc/72103006/" TargetMode="External"/><Relationship Id="rId50" Type="http://schemas.openxmlformats.org/officeDocument/2006/relationships/hyperlink" Target="https://www.garant.ru/products/ipo/prime/doc/72103006/" TargetMode="External"/><Relationship Id="rId55" Type="http://schemas.openxmlformats.org/officeDocument/2006/relationships/hyperlink" Target="https://www.garant.ru/products/ipo/prime/doc/72103006/" TargetMode="External"/><Relationship Id="rId7" Type="http://schemas.openxmlformats.org/officeDocument/2006/relationships/hyperlink" Target="https://www.garant.ru/products/ipo/prime/doc/72103006/" TargetMode="External"/><Relationship Id="rId71" Type="http://schemas.openxmlformats.org/officeDocument/2006/relationships/hyperlink" Target="https://www.garant.ru/products/ipo/prime/doc/72103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2019-04-15T08:48:00Z</dcterms:created>
  <dcterms:modified xsi:type="dcterms:W3CDTF">2019-04-15T09:25:00Z</dcterms:modified>
</cp:coreProperties>
</file>