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E" w:rsidRDefault="00C6412F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Правовые основы профессиональной деятельности</w:t>
      </w:r>
    </w:p>
    <w:p w:rsidR="00CB2097" w:rsidRDefault="00864D40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контрольной работе</w:t>
      </w:r>
    </w:p>
    <w:p w:rsidR="007579CC" w:rsidRDefault="007579CC" w:rsidP="00FB7C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9CC" w:rsidRPr="007579CC" w:rsidRDefault="007579CC" w:rsidP="00FB7CD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79CC">
        <w:rPr>
          <w:rFonts w:ascii="Times New Roman" w:hAnsi="Times New Roman" w:cs="Times New Roman"/>
          <w:color w:val="FF0000"/>
          <w:sz w:val="28"/>
          <w:szCs w:val="28"/>
        </w:rPr>
        <w:t>Количество вопросов в контрольной работе может быть разным</w:t>
      </w:r>
    </w:p>
    <w:p w:rsidR="00F04A13" w:rsidRDefault="00F04A13" w:rsidP="00F04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26E">
        <w:rPr>
          <w:rFonts w:ascii="Times New Roman" w:hAnsi="Times New Roman" w:cs="Times New Roman"/>
          <w:b/>
          <w:sz w:val="28"/>
          <w:szCs w:val="28"/>
        </w:rPr>
        <w:t>Группа 49.1-з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372"/>
        <w:gridCol w:w="1316"/>
        <w:gridCol w:w="1799"/>
        <w:gridCol w:w="5307"/>
      </w:tblGrid>
      <w:tr w:rsidR="00A63C6B" w:rsidRPr="00BE626E" w:rsidTr="00A63C6B">
        <w:tc>
          <w:tcPr>
            <w:tcW w:w="0" w:type="auto"/>
          </w:tcPr>
          <w:p w:rsidR="00A63C6B" w:rsidRPr="00BE626E" w:rsidRDefault="00A63C6B" w:rsidP="00BE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63C6B" w:rsidRPr="00BE626E" w:rsidRDefault="00A63C6B" w:rsidP="00A6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A63C6B" w:rsidRPr="00BE626E" w:rsidRDefault="00A63C6B" w:rsidP="00A6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A63C6B" w:rsidRPr="00BE626E" w:rsidRDefault="00A63C6B" w:rsidP="00A6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A63C6B" w:rsidRPr="00BE626E" w:rsidRDefault="00A63C6B" w:rsidP="00A6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</w:tr>
      <w:tr w:rsidR="00CB0251" w:rsidRPr="00BE626E" w:rsidTr="006A6F5B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и признаки юридического лица. Способы создания юридических лиц. Банкротство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CC2D1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Варгасов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Назначение административных наказаний.</w:t>
            </w:r>
          </w:p>
        </w:tc>
      </w:tr>
      <w:tr w:rsidR="00CB0251" w:rsidRPr="00BE626E" w:rsidTr="001377CE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Рассмотрение споров в арбитражном суде. Экономические споры. Понятие, их виды.</w:t>
            </w:r>
          </w:p>
        </w:tc>
      </w:tr>
      <w:tr w:rsidR="00CB0251" w:rsidRPr="00BE626E" w:rsidTr="001377CE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ответственности, её виды.</w:t>
            </w:r>
          </w:p>
        </w:tc>
      </w:tr>
      <w:tr w:rsidR="00CB0251" w:rsidRPr="00BE626E" w:rsidTr="001377CE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Виды административных наказаний.</w:t>
            </w:r>
          </w:p>
        </w:tc>
      </w:tr>
      <w:tr w:rsidR="00CB0251" w:rsidRPr="00BE626E" w:rsidTr="00235A72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Лымарь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договора. Испытательный срок. Трудовая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235A72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Марбах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Трудовая дисциплина.</w:t>
            </w:r>
          </w:p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ответственности, её виды.</w:t>
            </w:r>
          </w:p>
        </w:tc>
      </w:tr>
      <w:tr w:rsidR="00CB0251" w:rsidRPr="00BE626E" w:rsidTr="00235A72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договора. Стороны трудового договора.</w:t>
            </w:r>
          </w:p>
        </w:tc>
      </w:tr>
      <w:tr w:rsidR="00CB0251" w:rsidRPr="00BE626E" w:rsidTr="00235A72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Мукасеев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Трудовые споры.</w:t>
            </w:r>
          </w:p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материальной ответственности, её виды.</w:t>
            </w:r>
          </w:p>
        </w:tc>
      </w:tr>
      <w:tr w:rsidR="00CB0251" w:rsidRPr="00BE626E" w:rsidTr="00235A72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материальной ответственности, её виды. Расторжение трудового договора.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Стороны трудового договора. Расторжение трудового договора.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Виды административных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Олуферов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граждан.</w:t>
            </w:r>
            <w:r w:rsidRPr="00A63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Пашенцев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Арсенович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 Трудовая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работника. Права и обязанности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Стороны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Трудовое право, как отрасль права. Понятие заработной платы. Система оплаты труда.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Трудовой договор. Понятие, виды. Рабочее время и время отдыха.</w:t>
            </w:r>
          </w:p>
        </w:tc>
      </w:tr>
      <w:tr w:rsidR="00CB0251" w:rsidRPr="00BE626E" w:rsidTr="00126A8F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CB0251" w:rsidRPr="009125ED" w:rsidRDefault="00CB0251" w:rsidP="00CB02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Экономические споры. Понятие,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споров в арбитражном суде</w:t>
            </w:r>
          </w:p>
        </w:tc>
      </w:tr>
      <w:tr w:rsidR="00CB0251" w:rsidRPr="00BE626E" w:rsidTr="00BE45ED">
        <w:tc>
          <w:tcPr>
            <w:tcW w:w="0" w:type="auto"/>
          </w:tcPr>
          <w:p w:rsidR="00CB0251" w:rsidRPr="00BE626E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Фоминова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vAlign w:val="center"/>
          </w:tcPr>
          <w:p w:rsidR="00CB0251" w:rsidRPr="00A63C6B" w:rsidRDefault="00CB0251" w:rsidP="00CB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</w:tcPr>
          <w:p w:rsidR="00CB0251" w:rsidRPr="00BE626E" w:rsidRDefault="00CB0251" w:rsidP="00C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платы. Система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3C6B" w:rsidRDefault="00A63C6B" w:rsidP="00F04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A13" w:rsidRDefault="00F04A13" w:rsidP="00F04A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64B">
        <w:rPr>
          <w:rFonts w:ascii="Times New Roman" w:hAnsi="Times New Roman" w:cs="Times New Roman"/>
          <w:b/>
          <w:sz w:val="28"/>
          <w:szCs w:val="28"/>
        </w:rPr>
        <w:t>Группа 49.2-з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401"/>
        <w:gridCol w:w="1433"/>
        <w:gridCol w:w="1984"/>
        <w:gridCol w:w="4963"/>
      </w:tblGrid>
      <w:tr w:rsidR="00CB0251" w:rsidRPr="00CB0251" w:rsidTr="009125ED">
        <w:tc>
          <w:tcPr>
            <w:tcW w:w="0" w:type="auto"/>
          </w:tcPr>
          <w:p w:rsidR="00CB0251" w:rsidRPr="00CB0251" w:rsidRDefault="00CB0251" w:rsidP="00CB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B0251" w:rsidRPr="00CB0251" w:rsidRDefault="00CB0251" w:rsidP="00CB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CB0251" w:rsidRPr="00CB0251" w:rsidRDefault="00CB0251" w:rsidP="00CB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CB0251" w:rsidRPr="00CB0251" w:rsidRDefault="00CB0251" w:rsidP="00CB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CB0251" w:rsidRPr="00CB0251" w:rsidRDefault="00CB0251" w:rsidP="00CB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51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51" w:rsidRPr="009125ED" w:rsidRDefault="00CB0251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и признаки юридического лица. Способы создания юридических лиц. Банкротство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Атлуханов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Гаджикеримович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 Назначение административных наказаний.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Богорош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Рассмотрение споров в арбитражном суде. Экономические споры. Понятие, их виды.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Борщенко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ответственности, её виды.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Вагид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Гаджиханович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Виды административных наказаний.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договора. Испытательный срок. Трудовая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Рустямович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Трудовая дисциплина.</w:t>
            </w:r>
          </w:p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ответственности, её виды.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Заключение трудового договора. Стороны трудового договора.</w:t>
            </w:r>
          </w:p>
        </w:tc>
      </w:tr>
      <w:tr w:rsidR="009125ED" w:rsidRPr="009125ED" w:rsidTr="00DB0076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Каменьков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Трудовые споры.</w:t>
            </w:r>
          </w:p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материальной ответственности, её виды.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Кострикин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материальной ответственности, её виды. Расторжение трудового договора.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Култашев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Стороны трудового договора. Расторжение трудового договора.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Виды административных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Махматов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Шахшаевич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граждан.</w:t>
            </w:r>
            <w:r w:rsidRPr="00A63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 Трудовая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работника. Права и обязанности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Стороны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Трудовое право, как отрасль права. Понятие заработной платы. Система оплаты труда.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Усцов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Трудовой договор. Понятие, виды. Рабочее время и время отдыха.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</w:tcPr>
          <w:p w:rsidR="009125ED" w:rsidRPr="009125ED" w:rsidRDefault="009125ED" w:rsidP="0091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Экономические споры. Понятие,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EF3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споров в арбитражном суде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</w:tcPr>
          <w:p w:rsidR="009125ED" w:rsidRPr="00BE626E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6E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платы. Система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Чепрасов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</w:tcPr>
          <w:p w:rsidR="009125ED" w:rsidRPr="009125ED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Понятие и признаки юридического лица.</w:t>
            </w:r>
          </w:p>
          <w:p w:rsidR="009125ED" w:rsidRPr="009125ED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лиц.</w:t>
            </w:r>
          </w:p>
        </w:tc>
      </w:tr>
      <w:tr w:rsidR="009125ED" w:rsidRPr="009125ED" w:rsidTr="00E63233">
        <w:tc>
          <w:tcPr>
            <w:tcW w:w="0" w:type="auto"/>
          </w:tcPr>
          <w:p w:rsidR="009125ED" w:rsidRPr="009125ED" w:rsidRDefault="009125ED" w:rsidP="00C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</w:tcPr>
          <w:p w:rsidR="009125ED" w:rsidRPr="009125ED" w:rsidRDefault="009125ED" w:rsidP="0091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0" w:type="auto"/>
          </w:tcPr>
          <w:p w:rsidR="009125ED" w:rsidRPr="009125ED" w:rsidRDefault="009125ED" w:rsidP="009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ED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  <w:r w:rsidR="00CB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25ED" w:rsidRPr="009125ED" w:rsidRDefault="009125ED" w:rsidP="00F04A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12F" w:rsidRDefault="00C6412F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Майорова Е. В.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работе два и более вопросов, то оформляем каждый вопрос отдельной главой.</w:t>
      </w:r>
    </w:p>
    <w:p w:rsidR="00A66284" w:rsidRDefault="007713FF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</w:t>
      </w:r>
      <w:r w:rsidR="00A662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5926" w:rsidRDefault="00485926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485926" w:rsidRDefault="00485926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(если имеются)</w:t>
      </w:r>
    </w:p>
    <w:p w:rsidR="00A66284" w:rsidRDefault="00A66284" w:rsidP="00C641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6284" w:rsidRDefault="00A66284" w:rsidP="007713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уделяйте нормативной литературе </w:t>
      </w:r>
      <w:r w:rsidR="007713FF">
        <w:rPr>
          <w:rFonts w:ascii="Times New Roman" w:hAnsi="Times New Roman" w:cs="Times New Roman"/>
          <w:sz w:val="28"/>
          <w:szCs w:val="28"/>
        </w:rPr>
        <w:t>(законодательство меняется)</w:t>
      </w:r>
      <w:r w:rsidR="00485926">
        <w:rPr>
          <w:rFonts w:ascii="Times New Roman" w:hAnsi="Times New Roman" w:cs="Times New Roman"/>
          <w:sz w:val="28"/>
          <w:szCs w:val="28"/>
        </w:rPr>
        <w:t>. Не пользуйтесь законами и кодексами, которые уже устарели.</w:t>
      </w:r>
    </w:p>
    <w:p w:rsidR="00A66284" w:rsidRDefault="00A66284" w:rsidP="007713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6284" w:rsidSect="003D74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22D"/>
    <w:multiLevelType w:val="hybridMultilevel"/>
    <w:tmpl w:val="1268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9"/>
    <w:rsid w:val="00004EF3"/>
    <w:rsid w:val="00047B2E"/>
    <w:rsid w:val="001A1BAB"/>
    <w:rsid w:val="0024087E"/>
    <w:rsid w:val="00292371"/>
    <w:rsid w:val="003063E8"/>
    <w:rsid w:val="00306F4F"/>
    <w:rsid w:val="003715CC"/>
    <w:rsid w:val="003D74D4"/>
    <w:rsid w:val="00485926"/>
    <w:rsid w:val="00501B20"/>
    <w:rsid w:val="00555032"/>
    <w:rsid w:val="00583C53"/>
    <w:rsid w:val="005A0690"/>
    <w:rsid w:val="005C139A"/>
    <w:rsid w:val="005E4D3B"/>
    <w:rsid w:val="006353A6"/>
    <w:rsid w:val="00656B2B"/>
    <w:rsid w:val="006D6A27"/>
    <w:rsid w:val="00710E52"/>
    <w:rsid w:val="007532B6"/>
    <w:rsid w:val="007579CC"/>
    <w:rsid w:val="007713FF"/>
    <w:rsid w:val="00792564"/>
    <w:rsid w:val="007C04B6"/>
    <w:rsid w:val="007C08EB"/>
    <w:rsid w:val="007C385E"/>
    <w:rsid w:val="007D213C"/>
    <w:rsid w:val="007D5DB2"/>
    <w:rsid w:val="007F564B"/>
    <w:rsid w:val="00837441"/>
    <w:rsid w:val="00864D40"/>
    <w:rsid w:val="00870398"/>
    <w:rsid w:val="0088292D"/>
    <w:rsid w:val="00883712"/>
    <w:rsid w:val="009125ED"/>
    <w:rsid w:val="009150D2"/>
    <w:rsid w:val="00973CDE"/>
    <w:rsid w:val="009C23CB"/>
    <w:rsid w:val="00A13990"/>
    <w:rsid w:val="00A40ACB"/>
    <w:rsid w:val="00A63C6B"/>
    <w:rsid w:val="00A6604D"/>
    <w:rsid w:val="00A66284"/>
    <w:rsid w:val="00A75321"/>
    <w:rsid w:val="00A87809"/>
    <w:rsid w:val="00AB29ED"/>
    <w:rsid w:val="00B13028"/>
    <w:rsid w:val="00B94ADE"/>
    <w:rsid w:val="00BE626E"/>
    <w:rsid w:val="00C12F8A"/>
    <w:rsid w:val="00C46832"/>
    <w:rsid w:val="00C6412F"/>
    <w:rsid w:val="00C8498C"/>
    <w:rsid w:val="00CB0251"/>
    <w:rsid w:val="00CB2097"/>
    <w:rsid w:val="00CC7F36"/>
    <w:rsid w:val="00D16F19"/>
    <w:rsid w:val="00D51E06"/>
    <w:rsid w:val="00D74BC9"/>
    <w:rsid w:val="00DB7AAE"/>
    <w:rsid w:val="00DD4060"/>
    <w:rsid w:val="00E21AAB"/>
    <w:rsid w:val="00E466B0"/>
    <w:rsid w:val="00F04A13"/>
    <w:rsid w:val="00F368E0"/>
    <w:rsid w:val="00F4338E"/>
    <w:rsid w:val="00F94121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D96E-C3DC-48DE-ACAC-DEE6526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9"/>
    <w:pPr>
      <w:ind w:left="720"/>
      <w:contextualSpacing/>
    </w:pPr>
  </w:style>
  <w:style w:type="character" w:customStyle="1" w:styleId="apple-converted-space">
    <w:name w:val="apple-converted-space"/>
    <w:basedOn w:val="a0"/>
    <w:rsid w:val="00D74BC9"/>
  </w:style>
  <w:style w:type="paragraph" w:styleId="a5">
    <w:name w:val="Balloon Text"/>
    <w:basedOn w:val="a"/>
    <w:link w:val="a6"/>
    <w:uiPriority w:val="99"/>
    <w:semiHidden/>
    <w:unhideWhenUsed/>
    <w:rsid w:val="0004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26</cp:revision>
  <cp:lastPrinted>2018-02-20T10:24:00Z</cp:lastPrinted>
  <dcterms:created xsi:type="dcterms:W3CDTF">2018-12-05T09:36:00Z</dcterms:created>
  <dcterms:modified xsi:type="dcterms:W3CDTF">2020-11-23T09:17:00Z</dcterms:modified>
</cp:coreProperties>
</file>