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B3D" w:rsidRPr="0024727A" w:rsidRDefault="00600B3D" w:rsidP="00600B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27A">
        <w:rPr>
          <w:rFonts w:ascii="Times New Roman" w:hAnsi="Times New Roman" w:cs="Times New Roman"/>
          <w:b/>
          <w:sz w:val="28"/>
          <w:szCs w:val="28"/>
        </w:rPr>
        <w:t>Темы</w:t>
      </w:r>
    </w:p>
    <w:p w:rsidR="00634BB5" w:rsidRDefault="001F74A4" w:rsidP="00CF23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F2344">
        <w:rPr>
          <w:rFonts w:ascii="Times New Roman" w:hAnsi="Times New Roman" w:cs="Times New Roman"/>
          <w:b/>
          <w:sz w:val="28"/>
          <w:szCs w:val="28"/>
        </w:rPr>
        <w:t xml:space="preserve">контрольных </w:t>
      </w:r>
      <w:r w:rsidR="00634BB5" w:rsidRPr="00CF2344"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proofErr w:type="gramEnd"/>
      <w:r w:rsidR="00634BB5" w:rsidRPr="00CF2344">
        <w:rPr>
          <w:rFonts w:ascii="Times New Roman" w:hAnsi="Times New Roman" w:cs="Times New Roman"/>
          <w:b/>
          <w:sz w:val="28"/>
          <w:szCs w:val="28"/>
        </w:rPr>
        <w:t xml:space="preserve"> для студентов гр.</w:t>
      </w:r>
      <w:r w:rsidR="0024727A" w:rsidRPr="00CF23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4BB5" w:rsidRPr="00CF2344">
        <w:rPr>
          <w:rFonts w:ascii="Times New Roman" w:hAnsi="Times New Roman" w:cs="Times New Roman"/>
          <w:b/>
          <w:sz w:val="28"/>
          <w:szCs w:val="28"/>
        </w:rPr>
        <w:t>№</w:t>
      </w:r>
      <w:r w:rsidR="00D41A6C" w:rsidRPr="00CF23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4BB5" w:rsidRPr="00CF2344">
        <w:rPr>
          <w:rFonts w:ascii="Times New Roman" w:hAnsi="Times New Roman" w:cs="Times New Roman"/>
          <w:b/>
          <w:sz w:val="28"/>
          <w:szCs w:val="28"/>
        </w:rPr>
        <w:t>31</w:t>
      </w:r>
      <w:r w:rsidR="0024727A" w:rsidRPr="00CF2344">
        <w:rPr>
          <w:rFonts w:ascii="Times New Roman" w:hAnsi="Times New Roman" w:cs="Times New Roman"/>
          <w:b/>
          <w:sz w:val="28"/>
          <w:szCs w:val="28"/>
        </w:rPr>
        <w:t>-з по</w:t>
      </w:r>
      <w:r w:rsidR="00600B3D" w:rsidRPr="00CF2344">
        <w:rPr>
          <w:rFonts w:ascii="Times New Roman" w:hAnsi="Times New Roman" w:cs="Times New Roman"/>
          <w:b/>
          <w:sz w:val="28"/>
          <w:szCs w:val="28"/>
        </w:rPr>
        <w:t xml:space="preserve"> специальност</w:t>
      </w:r>
      <w:r w:rsidR="0024727A" w:rsidRPr="00CF2344">
        <w:rPr>
          <w:rFonts w:ascii="Times New Roman" w:hAnsi="Times New Roman" w:cs="Times New Roman"/>
          <w:b/>
          <w:sz w:val="28"/>
          <w:szCs w:val="28"/>
        </w:rPr>
        <w:t>и</w:t>
      </w:r>
      <w:r w:rsidR="00600B3D" w:rsidRPr="00CF23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4BB5" w:rsidRPr="00CF2344">
        <w:rPr>
          <w:rFonts w:ascii="Times New Roman" w:hAnsi="Times New Roman" w:cs="Times New Roman"/>
          <w:b/>
          <w:sz w:val="28"/>
          <w:szCs w:val="28"/>
        </w:rPr>
        <w:t xml:space="preserve"> «Судос</w:t>
      </w:r>
      <w:r w:rsidRPr="00CF2344">
        <w:rPr>
          <w:rFonts w:ascii="Times New Roman" w:hAnsi="Times New Roman" w:cs="Times New Roman"/>
          <w:b/>
          <w:sz w:val="28"/>
          <w:szCs w:val="28"/>
        </w:rPr>
        <w:t>троение» по дисциплине «</w:t>
      </w:r>
      <w:r w:rsidR="00917AD9" w:rsidRPr="00CF2344">
        <w:rPr>
          <w:rFonts w:ascii="Times New Roman" w:hAnsi="Times New Roman" w:cs="Times New Roman"/>
          <w:b/>
          <w:sz w:val="28"/>
          <w:szCs w:val="28"/>
        </w:rPr>
        <w:t>Конструкторская</w:t>
      </w:r>
      <w:r w:rsidRPr="00CF2344">
        <w:rPr>
          <w:rFonts w:ascii="Times New Roman" w:hAnsi="Times New Roman" w:cs="Times New Roman"/>
          <w:b/>
          <w:sz w:val="28"/>
          <w:szCs w:val="28"/>
        </w:rPr>
        <w:t xml:space="preserve"> подготовка </w:t>
      </w:r>
      <w:r w:rsidR="00634BB5" w:rsidRPr="00CF2344">
        <w:rPr>
          <w:rFonts w:ascii="Times New Roman" w:hAnsi="Times New Roman" w:cs="Times New Roman"/>
          <w:b/>
          <w:sz w:val="28"/>
          <w:szCs w:val="28"/>
        </w:rPr>
        <w:t xml:space="preserve"> производства</w:t>
      </w:r>
      <w:r w:rsidRPr="00CF2344">
        <w:rPr>
          <w:rFonts w:ascii="Times New Roman" w:hAnsi="Times New Roman" w:cs="Times New Roman"/>
          <w:b/>
          <w:sz w:val="28"/>
          <w:szCs w:val="28"/>
        </w:rPr>
        <w:t xml:space="preserve"> в судостро</w:t>
      </w:r>
      <w:r w:rsidR="00EC5E56" w:rsidRPr="00CF2344">
        <w:rPr>
          <w:rFonts w:ascii="Times New Roman" w:hAnsi="Times New Roman" w:cs="Times New Roman"/>
          <w:b/>
          <w:sz w:val="28"/>
          <w:szCs w:val="28"/>
        </w:rPr>
        <w:t>ительной организации</w:t>
      </w:r>
      <w:r w:rsidRPr="00CF2344">
        <w:rPr>
          <w:rFonts w:ascii="Times New Roman" w:hAnsi="Times New Roman" w:cs="Times New Roman"/>
          <w:b/>
          <w:sz w:val="28"/>
          <w:szCs w:val="28"/>
        </w:rPr>
        <w:t>»</w:t>
      </w:r>
    </w:p>
    <w:p w:rsidR="00CF2344" w:rsidRPr="00CF2344" w:rsidRDefault="00CF2344" w:rsidP="00CF2344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F2344">
        <w:rPr>
          <w:rFonts w:ascii="Times New Roman" w:hAnsi="Times New Roman" w:cs="Times New Roman"/>
          <w:b/>
          <w:color w:val="FF0000"/>
          <w:sz w:val="28"/>
          <w:szCs w:val="28"/>
        </w:rPr>
        <w:t>Темы для контрольных работ студенты выбирают согласно порядкового номера по журналу</w:t>
      </w:r>
    </w:p>
    <w:p w:rsidR="00634BB5" w:rsidRPr="0024727A" w:rsidRDefault="00634BB5" w:rsidP="00D044C8">
      <w:pPr>
        <w:pStyle w:val="a3"/>
        <w:rPr>
          <w:rFonts w:ascii="Times New Roman" w:hAnsi="Times New Roman" w:cs="Times New Roman"/>
          <w:sz w:val="28"/>
          <w:szCs w:val="28"/>
        </w:rPr>
      </w:pPr>
      <w:r w:rsidRPr="0024727A">
        <w:rPr>
          <w:rFonts w:ascii="Times New Roman" w:hAnsi="Times New Roman" w:cs="Times New Roman"/>
          <w:sz w:val="28"/>
          <w:szCs w:val="28"/>
        </w:rPr>
        <w:t>Тема 1. Общие вопросы подготовки судостроительного производства.</w:t>
      </w:r>
    </w:p>
    <w:p w:rsidR="00634BB5" w:rsidRPr="0024727A" w:rsidRDefault="00634BB5" w:rsidP="00D044C8">
      <w:pPr>
        <w:pStyle w:val="a3"/>
        <w:rPr>
          <w:rFonts w:ascii="Times New Roman" w:hAnsi="Times New Roman" w:cs="Times New Roman"/>
          <w:sz w:val="28"/>
          <w:szCs w:val="28"/>
        </w:rPr>
      </w:pPr>
      <w:r w:rsidRPr="0024727A">
        <w:rPr>
          <w:rFonts w:ascii="Times New Roman" w:hAnsi="Times New Roman" w:cs="Times New Roman"/>
          <w:sz w:val="28"/>
          <w:szCs w:val="28"/>
        </w:rPr>
        <w:t>Тема 2. Разработка технологических документов</w:t>
      </w:r>
    </w:p>
    <w:p w:rsidR="00634BB5" w:rsidRPr="0024727A" w:rsidRDefault="00634BB5" w:rsidP="00D044C8">
      <w:pPr>
        <w:pStyle w:val="a3"/>
        <w:rPr>
          <w:rFonts w:ascii="Times New Roman" w:hAnsi="Times New Roman" w:cs="Times New Roman"/>
          <w:sz w:val="28"/>
          <w:szCs w:val="28"/>
        </w:rPr>
      </w:pPr>
      <w:r w:rsidRPr="0024727A">
        <w:rPr>
          <w:rFonts w:ascii="Times New Roman" w:hAnsi="Times New Roman" w:cs="Times New Roman"/>
          <w:sz w:val="28"/>
          <w:szCs w:val="28"/>
        </w:rPr>
        <w:t>Тема 3. Техническое нормирование.</w:t>
      </w:r>
    </w:p>
    <w:p w:rsidR="00634BB5" w:rsidRPr="0024727A" w:rsidRDefault="00634BB5" w:rsidP="00D044C8">
      <w:pPr>
        <w:pStyle w:val="a3"/>
        <w:rPr>
          <w:rFonts w:ascii="Times New Roman" w:hAnsi="Times New Roman" w:cs="Times New Roman"/>
          <w:sz w:val="28"/>
          <w:szCs w:val="28"/>
        </w:rPr>
      </w:pPr>
      <w:r w:rsidRPr="0024727A">
        <w:rPr>
          <w:rFonts w:ascii="Times New Roman" w:hAnsi="Times New Roman" w:cs="Times New Roman"/>
          <w:sz w:val="28"/>
          <w:szCs w:val="28"/>
        </w:rPr>
        <w:t>Тема 4. Качество и точность изготовления судовых конструкций.</w:t>
      </w:r>
    </w:p>
    <w:p w:rsidR="00634BB5" w:rsidRPr="0024727A" w:rsidRDefault="00634BB5" w:rsidP="00D044C8">
      <w:pPr>
        <w:pStyle w:val="a3"/>
        <w:rPr>
          <w:rFonts w:ascii="Times New Roman" w:hAnsi="Times New Roman" w:cs="Times New Roman"/>
          <w:sz w:val="28"/>
          <w:szCs w:val="28"/>
        </w:rPr>
      </w:pPr>
      <w:r w:rsidRPr="0024727A">
        <w:rPr>
          <w:rFonts w:ascii="Times New Roman" w:hAnsi="Times New Roman" w:cs="Times New Roman"/>
          <w:sz w:val="28"/>
          <w:szCs w:val="28"/>
        </w:rPr>
        <w:t>Тема 5. Основы автоматизации производственных процессов.</w:t>
      </w:r>
    </w:p>
    <w:p w:rsidR="00634BB5" w:rsidRPr="0024727A" w:rsidRDefault="00634BB5" w:rsidP="00D044C8">
      <w:pPr>
        <w:pStyle w:val="a3"/>
        <w:rPr>
          <w:rFonts w:ascii="Times New Roman" w:hAnsi="Times New Roman" w:cs="Times New Roman"/>
          <w:sz w:val="28"/>
          <w:szCs w:val="28"/>
        </w:rPr>
      </w:pPr>
      <w:r w:rsidRPr="0024727A">
        <w:rPr>
          <w:rFonts w:ascii="Times New Roman" w:hAnsi="Times New Roman" w:cs="Times New Roman"/>
          <w:sz w:val="28"/>
          <w:szCs w:val="28"/>
        </w:rPr>
        <w:t>Тема 6. Основы организации производства в судостроении.</w:t>
      </w:r>
    </w:p>
    <w:p w:rsidR="00634BB5" w:rsidRPr="0024727A" w:rsidRDefault="00634BB5" w:rsidP="00D044C8">
      <w:pPr>
        <w:pStyle w:val="a3"/>
        <w:rPr>
          <w:rFonts w:ascii="Times New Roman" w:hAnsi="Times New Roman" w:cs="Times New Roman"/>
          <w:sz w:val="28"/>
          <w:szCs w:val="28"/>
        </w:rPr>
      </w:pPr>
      <w:r w:rsidRPr="0024727A">
        <w:rPr>
          <w:rFonts w:ascii="Times New Roman" w:hAnsi="Times New Roman" w:cs="Times New Roman"/>
          <w:sz w:val="28"/>
          <w:szCs w:val="28"/>
        </w:rPr>
        <w:t>Тема 7. Единая система технологической документации.</w:t>
      </w:r>
    </w:p>
    <w:p w:rsidR="00634BB5" w:rsidRPr="0024727A" w:rsidRDefault="00634BB5" w:rsidP="00D044C8">
      <w:pPr>
        <w:pStyle w:val="a3"/>
        <w:rPr>
          <w:rFonts w:ascii="Times New Roman" w:hAnsi="Times New Roman" w:cs="Times New Roman"/>
          <w:sz w:val="28"/>
          <w:szCs w:val="28"/>
        </w:rPr>
      </w:pPr>
      <w:r w:rsidRPr="0024727A">
        <w:rPr>
          <w:rFonts w:ascii="Times New Roman" w:hAnsi="Times New Roman" w:cs="Times New Roman"/>
          <w:sz w:val="28"/>
          <w:szCs w:val="28"/>
        </w:rPr>
        <w:t>Тема 8. Маршрутно-технологические карты, их разработка.</w:t>
      </w:r>
    </w:p>
    <w:p w:rsidR="00634BB5" w:rsidRPr="0024727A" w:rsidRDefault="00634BB5" w:rsidP="00D044C8">
      <w:pPr>
        <w:pStyle w:val="a3"/>
        <w:rPr>
          <w:rFonts w:ascii="Times New Roman" w:hAnsi="Times New Roman" w:cs="Times New Roman"/>
          <w:sz w:val="28"/>
          <w:szCs w:val="28"/>
        </w:rPr>
      </w:pPr>
      <w:r w:rsidRPr="0024727A">
        <w:rPr>
          <w:rFonts w:ascii="Times New Roman" w:hAnsi="Times New Roman" w:cs="Times New Roman"/>
          <w:sz w:val="28"/>
          <w:szCs w:val="28"/>
        </w:rPr>
        <w:t>Тема 9. Составление технологической инструкции.</w:t>
      </w:r>
    </w:p>
    <w:p w:rsidR="00634BB5" w:rsidRPr="0024727A" w:rsidRDefault="00634BB5" w:rsidP="00D044C8">
      <w:pPr>
        <w:pStyle w:val="a3"/>
        <w:rPr>
          <w:rFonts w:ascii="Times New Roman" w:hAnsi="Times New Roman" w:cs="Times New Roman"/>
          <w:sz w:val="28"/>
          <w:szCs w:val="28"/>
        </w:rPr>
      </w:pPr>
      <w:r w:rsidRPr="0024727A">
        <w:rPr>
          <w:rFonts w:ascii="Times New Roman" w:hAnsi="Times New Roman" w:cs="Times New Roman"/>
          <w:sz w:val="28"/>
          <w:szCs w:val="28"/>
        </w:rPr>
        <w:t xml:space="preserve">Тема 10. Классификация нормативов времени и основные этапы их               </w:t>
      </w:r>
    </w:p>
    <w:p w:rsidR="00634BB5" w:rsidRPr="0024727A" w:rsidRDefault="00634BB5" w:rsidP="00D044C8">
      <w:pPr>
        <w:pStyle w:val="a3"/>
        <w:rPr>
          <w:rFonts w:ascii="Times New Roman" w:hAnsi="Times New Roman" w:cs="Times New Roman"/>
          <w:sz w:val="28"/>
          <w:szCs w:val="28"/>
        </w:rPr>
      </w:pPr>
      <w:r w:rsidRPr="0024727A">
        <w:rPr>
          <w:rFonts w:ascii="Times New Roman" w:hAnsi="Times New Roman" w:cs="Times New Roman"/>
          <w:sz w:val="28"/>
          <w:szCs w:val="28"/>
        </w:rPr>
        <w:t xml:space="preserve">                 разработки.</w:t>
      </w:r>
    </w:p>
    <w:p w:rsidR="00634BB5" w:rsidRPr="0024727A" w:rsidRDefault="00634BB5" w:rsidP="00D044C8">
      <w:pPr>
        <w:pStyle w:val="a3"/>
        <w:rPr>
          <w:rFonts w:ascii="Times New Roman" w:hAnsi="Times New Roman" w:cs="Times New Roman"/>
          <w:sz w:val="28"/>
          <w:szCs w:val="28"/>
        </w:rPr>
      </w:pPr>
      <w:r w:rsidRPr="0024727A">
        <w:rPr>
          <w:rFonts w:ascii="Times New Roman" w:hAnsi="Times New Roman" w:cs="Times New Roman"/>
          <w:sz w:val="28"/>
          <w:szCs w:val="28"/>
        </w:rPr>
        <w:t>Тема 11. Производительность труда и технологического оборудования.</w:t>
      </w:r>
    </w:p>
    <w:p w:rsidR="00634BB5" w:rsidRPr="0024727A" w:rsidRDefault="00634BB5" w:rsidP="00D044C8">
      <w:pPr>
        <w:pStyle w:val="a3"/>
        <w:rPr>
          <w:rFonts w:ascii="Times New Roman" w:hAnsi="Times New Roman" w:cs="Times New Roman"/>
          <w:sz w:val="28"/>
          <w:szCs w:val="28"/>
        </w:rPr>
      </w:pPr>
      <w:r w:rsidRPr="0024727A">
        <w:rPr>
          <w:rFonts w:ascii="Times New Roman" w:hAnsi="Times New Roman" w:cs="Times New Roman"/>
          <w:sz w:val="28"/>
          <w:szCs w:val="28"/>
        </w:rPr>
        <w:t xml:space="preserve">Тема 12. Производственный цикл и технологическая трудоемкость   </w:t>
      </w:r>
    </w:p>
    <w:p w:rsidR="00634BB5" w:rsidRPr="0024727A" w:rsidRDefault="00634BB5" w:rsidP="00D044C8">
      <w:pPr>
        <w:pStyle w:val="a3"/>
        <w:rPr>
          <w:rFonts w:ascii="Times New Roman" w:hAnsi="Times New Roman" w:cs="Times New Roman"/>
          <w:sz w:val="28"/>
          <w:szCs w:val="28"/>
        </w:rPr>
      </w:pPr>
      <w:r w:rsidRPr="0024727A">
        <w:rPr>
          <w:rFonts w:ascii="Times New Roman" w:hAnsi="Times New Roman" w:cs="Times New Roman"/>
          <w:sz w:val="28"/>
          <w:szCs w:val="28"/>
        </w:rPr>
        <w:t xml:space="preserve">                 строительства судна.</w:t>
      </w:r>
    </w:p>
    <w:p w:rsidR="00634BB5" w:rsidRPr="0024727A" w:rsidRDefault="00634BB5" w:rsidP="00D044C8">
      <w:pPr>
        <w:pStyle w:val="a3"/>
        <w:rPr>
          <w:rFonts w:ascii="Times New Roman" w:hAnsi="Times New Roman" w:cs="Times New Roman"/>
          <w:sz w:val="28"/>
          <w:szCs w:val="28"/>
        </w:rPr>
      </w:pPr>
      <w:r w:rsidRPr="0024727A">
        <w:rPr>
          <w:rFonts w:ascii="Times New Roman" w:hAnsi="Times New Roman" w:cs="Times New Roman"/>
          <w:sz w:val="28"/>
          <w:szCs w:val="28"/>
        </w:rPr>
        <w:t>Тема 13. Технология изготовления корпусных конструкций.</w:t>
      </w:r>
    </w:p>
    <w:p w:rsidR="00634BB5" w:rsidRPr="0024727A" w:rsidRDefault="00634BB5" w:rsidP="00D044C8">
      <w:pPr>
        <w:pStyle w:val="a3"/>
        <w:rPr>
          <w:rFonts w:ascii="Times New Roman" w:hAnsi="Times New Roman" w:cs="Times New Roman"/>
          <w:sz w:val="28"/>
          <w:szCs w:val="28"/>
        </w:rPr>
      </w:pPr>
      <w:r w:rsidRPr="0024727A">
        <w:rPr>
          <w:rFonts w:ascii="Times New Roman" w:hAnsi="Times New Roman" w:cs="Times New Roman"/>
          <w:sz w:val="28"/>
          <w:szCs w:val="28"/>
        </w:rPr>
        <w:t xml:space="preserve">Тема 14. Направления развития технологической подготовки </w:t>
      </w:r>
    </w:p>
    <w:p w:rsidR="00634BB5" w:rsidRPr="0024727A" w:rsidRDefault="00634BB5" w:rsidP="00D044C8">
      <w:pPr>
        <w:pStyle w:val="a3"/>
        <w:rPr>
          <w:rFonts w:ascii="Times New Roman" w:hAnsi="Times New Roman" w:cs="Times New Roman"/>
          <w:sz w:val="28"/>
          <w:szCs w:val="28"/>
        </w:rPr>
      </w:pPr>
      <w:r w:rsidRPr="0024727A">
        <w:rPr>
          <w:rFonts w:ascii="Times New Roman" w:hAnsi="Times New Roman" w:cs="Times New Roman"/>
          <w:sz w:val="28"/>
          <w:szCs w:val="28"/>
        </w:rPr>
        <w:t xml:space="preserve">                 производства в судостроении.</w:t>
      </w:r>
    </w:p>
    <w:p w:rsidR="00634BB5" w:rsidRPr="0024727A" w:rsidRDefault="00634BB5" w:rsidP="00D044C8">
      <w:pPr>
        <w:pStyle w:val="a3"/>
        <w:rPr>
          <w:rFonts w:ascii="Times New Roman" w:hAnsi="Times New Roman" w:cs="Times New Roman"/>
          <w:sz w:val="28"/>
          <w:szCs w:val="28"/>
        </w:rPr>
      </w:pPr>
      <w:r w:rsidRPr="0024727A">
        <w:rPr>
          <w:rFonts w:ascii="Times New Roman" w:hAnsi="Times New Roman" w:cs="Times New Roman"/>
          <w:sz w:val="28"/>
          <w:szCs w:val="28"/>
        </w:rPr>
        <w:t>Тема 15. Организация и управление технологической подготовкой</w:t>
      </w:r>
    </w:p>
    <w:p w:rsidR="00634BB5" w:rsidRPr="0024727A" w:rsidRDefault="00634BB5" w:rsidP="00D044C8">
      <w:pPr>
        <w:pStyle w:val="a3"/>
        <w:rPr>
          <w:rFonts w:ascii="Times New Roman" w:hAnsi="Times New Roman" w:cs="Times New Roman"/>
          <w:sz w:val="28"/>
          <w:szCs w:val="28"/>
        </w:rPr>
      </w:pPr>
      <w:r w:rsidRPr="0024727A">
        <w:rPr>
          <w:rFonts w:ascii="Times New Roman" w:hAnsi="Times New Roman" w:cs="Times New Roman"/>
          <w:sz w:val="28"/>
          <w:szCs w:val="28"/>
        </w:rPr>
        <w:t xml:space="preserve">                 производства на предприятиях.</w:t>
      </w:r>
    </w:p>
    <w:p w:rsidR="00634BB5" w:rsidRPr="0024727A" w:rsidRDefault="00634BB5" w:rsidP="00D044C8">
      <w:pPr>
        <w:pStyle w:val="a3"/>
        <w:rPr>
          <w:rFonts w:ascii="Times New Roman" w:hAnsi="Times New Roman" w:cs="Times New Roman"/>
          <w:sz w:val="28"/>
          <w:szCs w:val="28"/>
        </w:rPr>
      </w:pPr>
      <w:r w:rsidRPr="0024727A">
        <w:rPr>
          <w:rFonts w:ascii="Times New Roman" w:hAnsi="Times New Roman" w:cs="Times New Roman"/>
          <w:sz w:val="28"/>
          <w:szCs w:val="28"/>
        </w:rPr>
        <w:t xml:space="preserve">Тема 16. Автоматизированное </w:t>
      </w:r>
      <w:proofErr w:type="gramStart"/>
      <w:r w:rsidRPr="0024727A">
        <w:rPr>
          <w:rFonts w:ascii="Times New Roman" w:hAnsi="Times New Roman" w:cs="Times New Roman"/>
          <w:sz w:val="28"/>
          <w:szCs w:val="28"/>
        </w:rPr>
        <w:t xml:space="preserve">проектирование </w:t>
      </w:r>
      <w:r w:rsidR="001F74A4" w:rsidRPr="0024727A">
        <w:rPr>
          <w:rFonts w:ascii="Times New Roman" w:hAnsi="Times New Roman" w:cs="Times New Roman"/>
          <w:sz w:val="28"/>
          <w:szCs w:val="28"/>
        </w:rPr>
        <w:t xml:space="preserve"> </w:t>
      </w:r>
      <w:r w:rsidRPr="0024727A">
        <w:rPr>
          <w:rFonts w:ascii="Times New Roman" w:hAnsi="Times New Roman" w:cs="Times New Roman"/>
          <w:sz w:val="28"/>
          <w:szCs w:val="28"/>
        </w:rPr>
        <w:t>технологической</w:t>
      </w:r>
      <w:proofErr w:type="gramEnd"/>
    </w:p>
    <w:p w:rsidR="00634BB5" w:rsidRPr="0024727A" w:rsidRDefault="00634BB5" w:rsidP="00D044C8">
      <w:pPr>
        <w:pStyle w:val="a3"/>
        <w:rPr>
          <w:rFonts w:ascii="Times New Roman" w:hAnsi="Times New Roman" w:cs="Times New Roman"/>
          <w:sz w:val="28"/>
          <w:szCs w:val="28"/>
        </w:rPr>
      </w:pPr>
      <w:r w:rsidRPr="0024727A">
        <w:rPr>
          <w:rFonts w:ascii="Times New Roman" w:hAnsi="Times New Roman" w:cs="Times New Roman"/>
          <w:sz w:val="28"/>
          <w:szCs w:val="28"/>
        </w:rPr>
        <w:t xml:space="preserve">                 подготовки производства верфи.</w:t>
      </w:r>
    </w:p>
    <w:p w:rsidR="00634BB5" w:rsidRPr="0024727A" w:rsidRDefault="00634BB5" w:rsidP="00D044C8">
      <w:pPr>
        <w:pStyle w:val="a3"/>
        <w:rPr>
          <w:rFonts w:ascii="Times New Roman" w:hAnsi="Times New Roman" w:cs="Times New Roman"/>
          <w:sz w:val="28"/>
          <w:szCs w:val="28"/>
        </w:rPr>
      </w:pPr>
      <w:r w:rsidRPr="0024727A">
        <w:rPr>
          <w:rFonts w:ascii="Times New Roman" w:hAnsi="Times New Roman" w:cs="Times New Roman"/>
          <w:sz w:val="28"/>
          <w:szCs w:val="28"/>
        </w:rPr>
        <w:lastRenderedPageBreak/>
        <w:t>Тема 17. Технологическая документация при испытании и сдаче судов.</w:t>
      </w:r>
    </w:p>
    <w:p w:rsidR="00634BB5" w:rsidRPr="0024727A" w:rsidRDefault="00634BB5" w:rsidP="00D044C8">
      <w:pPr>
        <w:pStyle w:val="a3"/>
        <w:rPr>
          <w:rFonts w:ascii="Times New Roman" w:hAnsi="Times New Roman" w:cs="Times New Roman"/>
          <w:sz w:val="28"/>
          <w:szCs w:val="28"/>
        </w:rPr>
      </w:pPr>
      <w:r w:rsidRPr="0024727A">
        <w:rPr>
          <w:rFonts w:ascii="Times New Roman" w:hAnsi="Times New Roman" w:cs="Times New Roman"/>
          <w:sz w:val="28"/>
          <w:szCs w:val="28"/>
        </w:rPr>
        <w:t>Тема 18. Экономическая оценка технологических процессов.</w:t>
      </w:r>
    </w:p>
    <w:p w:rsidR="00634BB5" w:rsidRPr="0024727A" w:rsidRDefault="00634BB5" w:rsidP="00D044C8">
      <w:pPr>
        <w:pStyle w:val="a3"/>
        <w:rPr>
          <w:rFonts w:ascii="Times New Roman" w:hAnsi="Times New Roman" w:cs="Times New Roman"/>
          <w:sz w:val="28"/>
          <w:szCs w:val="28"/>
        </w:rPr>
      </w:pPr>
      <w:r w:rsidRPr="0024727A">
        <w:rPr>
          <w:rFonts w:ascii="Times New Roman" w:hAnsi="Times New Roman" w:cs="Times New Roman"/>
          <w:sz w:val="28"/>
          <w:szCs w:val="28"/>
        </w:rPr>
        <w:t>Тема 19. Документация по управлению качеством продукции.</w:t>
      </w:r>
    </w:p>
    <w:p w:rsidR="00634BB5" w:rsidRPr="0024727A" w:rsidRDefault="00634BB5" w:rsidP="00D044C8">
      <w:pPr>
        <w:pStyle w:val="a3"/>
        <w:rPr>
          <w:rFonts w:ascii="Times New Roman" w:hAnsi="Times New Roman" w:cs="Times New Roman"/>
          <w:sz w:val="28"/>
          <w:szCs w:val="28"/>
        </w:rPr>
      </w:pPr>
      <w:r w:rsidRPr="0024727A">
        <w:rPr>
          <w:rFonts w:ascii="Times New Roman" w:hAnsi="Times New Roman" w:cs="Times New Roman"/>
          <w:sz w:val="28"/>
          <w:szCs w:val="28"/>
        </w:rPr>
        <w:t xml:space="preserve">Тема 20. Требования единой системы технологической подготовки </w:t>
      </w:r>
    </w:p>
    <w:p w:rsidR="00634BB5" w:rsidRPr="0024727A" w:rsidRDefault="00634BB5" w:rsidP="00D044C8">
      <w:pPr>
        <w:pStyle w:val="a3"/>
        <w:rPr>
          <w:rFonts w:ascii="Times New Roman" w:hAnsi="Times New Roman" w:cs="Times New Roman"/>
          <w:sz w:val="28"/>
          <w:szCs w:val="28"/>
        </w:rPr>
      </w:pPr>
      <w:r w:rsidRPr="0024727A">
        <w:rPr>
          <w:rFonts w:ascii="Times New Roman" w:hAnsi="Times New Roman" w:cs="Times New Roman"/>
          <w:sz w:val="28"/>
          <w:szCs w:val="28"/>
        </w:rPr>
        <w:t xml:space="preserve">                  производства.</w:t>
      </w:r>
    </w:p>
    <w:tbl>
      <w:tblPr>
        <w:tblW w:w="594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1840"/>
        <w:gridCol w:w="1400"/>
        <w:gridCol w:w="2028"/>
      </w:tblGrid>
      <w:tr w:rsidR="00CF2344" w:rsidRPr="00CF2344" w:rsidTr="00CF2344">
        <w:trPr>
          <w:trHeight w:val="398"/>
        </w:trPr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CF2344" w:rsidRPr="00CF2344" w:rsidRDefault="00CF2344" w:rsidP="00CF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234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0" w:type="dxa"/>
            <w:shd w:val="clear" w:color="000000" w:fill="FFFFFF"/>
            <w:noWrap/>
            <w:vAlign w:val="center"/>
            <w:hideMark/>
          </w:tcPr>
          <w:p w:rsidR="00CF2344" w:rsidRPr="00CF2344" w:rsidRDefault="00CF2344" w:rsidP="00CF23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2344">
              <w:rPr>
                <w:rFonts w:ascii="Times New Roman" w:eastAsia="Times New Roman" w:hAnsi="Times New Roman" w:cs="Times New Roman"/>
                <w:lang w:eastAsia="ru-RU"/>
              </w:rPr>
              <w:t>Акаев</w:t>
            </w:r>
          </w:p>
        </w:tc>
        <w:tc>
          <w:tcPr>
            <w:tcW w:w="1400" w:type="dxa"/>
            <w:shd w:val="clear" w:color="000000" w:fill="FFFFFF"/>
            <w:noWrap/>
            <w:vAlign w:val="center"/>
            <w:hideMark/>
          </w:tcPr>
          <w:p w:rsidR="00CF2344" w:rsidRPr="00CF2344" w:rsidRDefault="00CF2344" w:rsidP="00CF23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2344">
              <w:rPr>
                <w:rFonts w:ascii="Times New Roman" w:eastAsia="Times New Roman" w:hAnsi="Times New Roman" w:cs="Times New Roman"/>
                <w:lang w:eastAsia="ru-RU"/>
              </w:rPr>
              <w:t>Казбек</w:t>
            </w:r>
          </w:p>
        </w:tc>
        <w:tc>
          <w:tcPr>
            <w:tcW w:w="2028" w:type="dxa"/>
            <w:shd w:val="clear" w:color="000000" w:fill="FFFFFF"/>
            <w:noWrap/>
            <w:vAlign w:val="center"/>
            <w:hideMark/>
          </w:tcPr>
          <w:p w:rsidR="00CF2344" w:rsidRPr="00CF2344" w:rsidRDefault="00CF2344" w:rsidP="00CF23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2344">
              <w:rPr>
                <w:rFonts w:ascii="Times New Roman" w:eastAsia="Times New Roman" w:hAnsi="Times New Roman" w:cs="Times New Roman"/>
                <w:lang w:eastAsia="ru-RU"/>
              </w:rPr>
              <w:t>Алимханович</w:t>
            </w:r>
          </w:p>
        </w:tc>
      </w:tr>
      <w:tr w:rsidR="00CF2344" w:rsidRPr="00CF2344" w:rsidTr="00CF2344">
        <w:trPr>
          <w:trHeight w:val="398"/>
        </w:trPr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CF2344" w:rsidRPr="00CF2344" w:rsidRDefault="00CF2344" w:rsidP="00CF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234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40" w:type="dxa"/>
            <w:shd w:val="clear" w:color="000000" w:fill="FFFFFF"/>
            <w:noWrap/>
            <w:vAlign w:val="center"/>
            <w:hideMark/>
          </w:tcPr>
          <w:p w:rsidR="00CF2344" w:rsidRPr="00CF2344" w:rsidRDefault="00CF2344" w:rsidP="00CF23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2344">
              <w:rPr>
                <w:rFonts w:ascii="Times New Roman" w:eastAsia="Times New Roman" w:hAnsi="Times New Roman" w:cs="Times New Roman"/>
                <w:lang w:eastAsia="ru-RU"/>
              </w:rPr>
              <w:t>Безбородов</w:t>
            </w:r>
          </w:p>
        </w:tc>
        <w:tc>
          <w:tcPr>
            <w:tcW w:w="1400" w:type="dxa"/>
            <w:shd w:val="clear" w:color="000000" w:fill="FFFFFF"/>
            <w:noWrap/>
            <w:vAlign w:val="center"/>
            <w:hideMark/>
          </w:tcPr>
          <w:p w:rsidR="00CF2344" w:rsidRPr="00CF2344" w:rsidRDefault="00CF2344" w:rsidP="00CF23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2344">
              <w:rPr>
                <w:rFonts w:ascii="Times New Roman" w:eastAsia="Times New Roman" w:hAnsi="Times New Roman" w:cs="Times New Roman"/>
                <w:lang w:eastAsia="ru-RU"/>
              </w:rPr>
              <w:t>Иван</w:t>
            </w:r>
          </w:p>
        </w:tc>
        <w:tc>
          <w:tcPr>
            <w:tcW w:w="2028" w:type="dxa"/>
            <w:shd w:val="clear" w:color="000000" w:fill="FFFFFF"/>
            <w:noWrap/>
            <w:vAlign w:val="center"/>
            <w:hideMark/>
          </w:tcPr>
          <w:p w:rsidR="00CF2344" w:rsidRPr="00CF2344" w:rsidRDefault="00CF2344" w:rsidP="00CF23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2344">
              <w:rPr>
                <w:rFonts w:ascii="Times New Roman" w:eastAsia="Times New Roman" w:hAnsi="Times New Roman" w:cs="Times New Roman"/>
                <w:lang w:eastAsia="ru-RU"/>
              </w:rPr>
              <w:t>Анатольевич</w:t>
            </w:r>
          </w:p>
        </w:tc>
      </w:tr>
      <w:tr w:rsidR="00CF2344" w:rsidRPr="00CF2344" w:rsidTr="00CF2344">
        <w:trPr>
          <w:trHeight w:val="398"/>
        </w:trPr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CF2344" w:rsidRPr="00CF2344" w:rsidRDefault="00CF2344" w:rsidP="00CF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234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40" w:type="dxa"/>
            <w:shd w:val="clear" w:color="000000" w:fill="FFFFFF"/>
            <w:noWrap/>
            <w:vAlign w:val="center"/>
            <w:hideMark/>
          </w:tcPr>
          <w:p w:rsidR="00CF2344" w:rsidRPr="00CF2344" w:rsidRDefault="00CF2344" w:rsidP="00CF23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2344">
              <w:rPr>
                <w:rFonts w:ascii="Times New Roman" w:eastAsia="Times New Roman" w:hAnsi="Times New Roman" w:cs="Times New Roman"/>
                <w:lang w:eastAsia="ru-RU"/>
              </w:rPr>
              <w:t>Боровая</w:t>
            </w:r>
          </w:p>
        </w:tc>
        <w:tc>
          <w:tcPr>
            <w:tcW w:w="1400" w:type="dxa"/>
            <w:shd w:val="clear" w:color="000000" w:fill="FFFFFF"/>
            <w:noWrap/>
            <w:vAlign w:val="center"/>
            <w:hideMark/>
          </w:tcPr>
          <w:p w:rsidR="00CF2344" w:rsidRPr="00CF2344" w:rsidRDefault="00CF2344" w:rsidP="00CF23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2344">
              <w:rPr>
                <w:rFonts w:ascii="Times New Roman" w:eastAsia="Times New Roman" w:hAnsi="Times New Roman" w:cs="Times New Roman"/>
                <w:lang w:eastAsia="ru-RU"/>
              </w:rPr>
              <w:t>Валерия</w:t>
            </w:r>
          </w:p>
        </w:tc>
        <w:tc>
          <w:tcPr>
            <w:tcW w:w="2028" w:type="dxa"/>
            <w:shd w:val="clear" w:color="000000" w:fill="FFFFFF"/>
            <w:noWrap/>
            <w:vAlign w:val="center"/>
            <w:hideMark/>
          </w:tcPr>
          <w:p w:rsidR="00CF2344" w:rsidRPr="00CF2344" w:rsidRDefault="00CF2344" w:rsidP="00CF23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2344">
              <w:rPr>
                <w:rFonts w:ascii="Times New Roman" w:eastAsia="Times New Roman" w:hAnsi="Times New Roman" w:cs="Times New Roman"/>
                <w:lang w:eastAsia="ru-RU"/>
              </w:rPr>
              <w:t>Андреевна</w:t>
            </w:r>
          </w:p>
        </w:tc>
      </w:tr>
      <w:tr w:rsidR="00CF2344" w:rsidRPr="00CF2344" w:rsidTr="00CF2344">
        <w:trPr>
          <w:trHeight w:val="398"/>
        </w:trPr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CF2344" w:rsidRPr="00CF2344" w:rsidRDefault="00CF2344" w:rsidP="00CF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234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840" w:type="dxa"/>
            <w:shd w:val="clear" w:color="000000" w:fill="FFFFFF"/>
            <w:noWrap/>
            <w:vAlign w:val="center"/>
            <w:hideMark/>
          </w:tcPr>
          <w:p w:rsidR="00CF2344" w:rsidRPr="00CF2344" w:rsidRDefault="00CF2344" w:rsidP="00CF23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2344">
              <w:rPr>
                <w:rFonts w:ascii="Times New Roman" w:eastAsia="Times New Roman" w:hAnsi="Times New Roman" w:cs="Times New Roman"/>
                <w:lang w:eastAsia="ru-RU"/>
              </w:rPr>
              <w:t>Бузов</w:t>
            </w:r>
          </w:p>
        </w:tc>
        <w:tc>
          <w:tcPr>
            <w:tcW w:w="1400" w:type="dxa"/>
            <w:shd w:val="clear" w:color="000000" w:fill="FFFFFF"/>
            <w:noWrap/>
            <w:vAlign w:val="center"/>
            <w:hideMark/>
          </w:tcPr>
          <w:p w:rsidR="00CF2344" w:rsidRPr="00CF2344" w:rsidRDefault="00CF2344" w:rsidP="00CF23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2344">
              <w:rPr>
                <w:rFonts w:ascii="Times New Roman" w:eastAsia="Times New Roman" w:hAnsi="Times New Roman" w:cs="Times New Roman"/>
                <w:lang w:eastAsia="ru-RU"/>
              </w:rPr>
              <w:t>Егор</w:t>
            </w:r>
          </w:p>
        </w:tc>
        <w:tc>
          <w:tcPr>
            <w:tcW w:w="2028" w:type="dxa"/>
            <w:shd w:val="clear" w:color="000000" w:fill="FFFFFF"/>
            <w:noWrap/>
            <w:vAlign w:val="center"/>
            <w:hideMark/>
          </w:tcPr>
          <w:p w:rsidR="00CF2344" w:rsidRPr="00CF2344" w:rsidRDefault="00CF2344" w:rsidP="00CF23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2344">
              <w:rPr>
                <w:rFonts w:ascii="Times New Roman" w:eastAsia="Times New Roman" w:hAnsi="Times New Roman" w:cs="Times New Roman"/>
                <w:lang w:eastAsia="ru-RU"/>
              </w:rPr>
              <w:t>Борисович</w:t>
            </w:r>
          </w:p>
        </w:tc>
      </w:tr>
      <w:tr w:rsidR="00CF2344" w:rsidRPr="00CF2344" w:rsidTr="00CF2344">
        <w:trPr>
          <w:trHeight w:val="398"/>
        </w:trPr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CF2344" w:rsidRPr="00CF2344" w:rsidRDefault="00CF2344" w:rsidP="00CF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234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840" w:type="dxa"/>
            <w:shd w:val="clear" w:color="000000" w:fill="FFFFFF"/>
            <w:noWrap/>
            <w:vAlign w:val="center"/>
            <w:hideMark/>
          </w:tcPr>
          <w:p w:rsidR="00CF2344" w:rsidRPr="00CF2344" w:rsidRDefault="00CF2344" w:rsidP="00CF23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2344">
              <w:rPr>
                <w:rFonts w:ascii="Times New Roman" w:eastAsia="Times New Roman" w:hAnsi="Times New Roman" w:cs="Times New Roman"/>
                <w:lang w:eastAsia="ru-RU"/>
              </w:rPr>
              <w:t>Бузов</w:t>
            </w:r>
          </w:p>
        </w:tc>
        <w:tc>
          <w:tcPr>
            <w:tcW w:w="1400" w:type="dxa"/>
            <w:shd w:val="clear" w:color="000000" w:fill="FFFFFF"/>
            <w:noWrap/>
            <w:vAlign w:val="center"/>
            <w:hideMark/>
          </w:tcPr>
          <w:p w:rsidR="00CF2344" w:rsidRPr="00CF2344" w:rsidRDefault="00CF2344" w:rsidP="00CF23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2344">
              <w:rPr>
                <w:rFonts w:ascii="Times New Roman" w:eastAsia="Times New Roman" w:hAnsi="Times New Roman" w:cs="Times New Roman"/>
                <w:lang w:eastAsia="ru-RU"/>
              </w:rPr>
              <w:t>Михаил</w:t>
            </w:r>
          </w:p>
        </w:tc>
        <w:tc>
          <w:tcPr>
            <w:tcW w:w="2028" w:type="dxa"/>
            <w:shd w:val="clear" w:color="000000" w:fill="FFFFFF"/>
            <w:noWrap/>
            <w:vAlign w:val="center"/>
            <w:hideMark/>
          </w:tcPr>
          <w:p w:rsidR="00CF2344" w:rsidRPr="00CF2344" w:rsidRDefault="00CF2344" w:rsidP="00CF23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2344">
              <w:rPr>
                <w:rFonts w:ascii="Times New Roman" w:eastAsia="Times New Roman" w:hAnsi="Times New Roman" w:cs="Times New Roman"/>
                <w:lang w:eastAsia="ru-RU"/>
              </w:rPr>
              <w:t>Борисович</w:t>
            </w:r>
          </w:p>
        </w:tc>
      </w:tr>
      <w:tr w:rsidR="00CF2344" w:rsidRPr="00CF2344" w:rsidTr="00CF2344">
        <w:trPr>
          <w:trHeight w:val="398"/>
        </w:trPr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CF2344" w:rsidRPr="00CF2344" w:rsidRDefault="00CF2344" w:rsidP="00CF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234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840" w:type="dxa"/>
            <w:shd w:val="clear" w:color="000000" w:fill="FFFFFF"/>
            <w:noWrap/>
            <w:vAlign w:val="center"/>
            <w:hideMark/>
          </w:tcPr>
          <w:p w:rsidR="00CF2344" w:rsidRPr="00CF2344" w:rsidRDefault="00CF2344" w:rsidP="00CF23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2344">
              <w:rPr>
                <w:rFonts w:ascii="Times New Roman" w:eastAsia="Times New Roman" w:hAnsi="Times New Roman" w:cs="Times New Roman"/>
                <w:lang w:eastAsia="ru-RU"/>
              </w:rPr>
              <w:t>Еремин</w:t>
            </w:r>
          </w:p>
        </w:tc>
        <w:tc>
          <w:tcPr>
            <w:tcW w:w="1400" w:type="dxa"/>
            <w:shd w:val="clear" w:color="000000" w:fill="FFFFFF"/>
            <w:noWrap/>
            <w:vAlign w:val="center"/>
            <w:hideMark/>
          </w:tcPr>
          <w:p w:rsidR="00CF2344" w:rsidRPr="00CF2344" w:rsidRDefault="00CF2344" w:rsidP="00CF23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2344">
              <w:rPr>
                <w:rFonts w:ascii="Times New Roman" w:eastAsia="Times New Roman" w:hAnsi="Times New Roman" w:cs="Times New Roman"/>
                <w:lang w:eastAsia="ru-RU"/>
              </w:rPr>
              <w:t>Виктор</w:t>
            </w:r>
          </w:p>
        </w:tc>
        <w:tc>
          <w:tcPr>
            <w:tcW w:w="2028" w:type="dxa"/>
            <w:shd w:val="clear" w:color="000000" w:fill="FFFFFF"/>
            <w:noWrap/>
            <w:vAlign w:val="center"/>
            <w:hideMark/>
          </w:tcPr>
          <w:p w:rsidR="00CF2344" w:rsidRPr="00CF2344" w:rsidRDefault="00CF2344" w:rsidP="00CF23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2344">
              <w:rPr>
                <w:rFonts w:ascii="Times New Roman" w:eastAsia="Times New Roman" w:hAnsi="Times New Roman" w:cs="Times New Roman"/>
                <w:lang w:eastAsia="ru-RU"/>
              </w:rPr>
              <w:t>Алексеевич</w:t>
            </w:r>
          </w:p>
        </w:tc>
      </w:tr>
      <w:tr w:rsidR="00CF2344" w:rsidRPr="00CF2344" w:rsidTr="00CF2344">
        <w:trPr>
          <w:trHeight w:val="398"/>
        </w:trPr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CF2344" w:rsidRPr="00CF2344" w:rsidRDefault="00CF2344" w:rsidP="00CF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234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840" w:type="dxa"/>
            <w:shd w:val="clear" w:color="000000" w:fill="FFFFFF"/>
            <w:noWrap/>
            <w:vAlign w:val="center"/>
            <w:hideMark/>
          </w:tcPr>
          <w:p w:rsidR="00CF2344" w:rsidRPr="00CF2344" w:rsidRDefault="00CF2344" w:rsidP="00CF23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2344">
              <w:rPr>
                <w:rFonts w:ascii="Times New Roman" w:eastAsia="Times New Roman" w:hAnsi="Times New Roman" w:cs="Times New Roman"/>
                <w:lang w:eastAsia="ru-RU"/>
              </w:rPr>
              <w:t>Захаров</w:t>
            </w:r>
          </w:p>
        </w:tc>
        <w:tc>
          <w:tcPr>
            <w:tcW w:w="1400" w:type="dxa"/>
            <w:shd w:val="clear" w:color="000000" w:fill="FFFFFF"/>
            <w:noWrap/>
            <w:vAlign w:val="center"/>
            <w:hideMark/>
          </w:tcPr>
          <w:p w:rsidR="00CF2344" w:rsidRPr="00CF2344" w:rsidRDefault="00CF2344" w:rsidP="00CF23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2344">
              <w:rPr>
                <w:rFonts w:ascii="Times New Roman" w:eastAsia="Times New Roman" w:hAnsi="Times New Roman" w:cs="Times New Roman"/>
                <w:lang w:eastAsia="ru-RU"/>
              </w:rPr>
              <w:t xml:space="preserve">Геннадий </w:t>
            </w:r>
          </w:p>
        </w:tc>
        <w:tc>
          <w:tcPr>
            <w:tcW w:w="2028" w:type="dxa"/>
            <w:shd w:val="clear" w:color="000000" w:fill="FFFFFF"/>
            <w:noWrap/>
            <w:vAlign w:val="center"/>
            <w:hideMark/>
          </w:tcPr>
          <w:p w:rsidR="00CF2344" w:rsidRPr="00CF2344" w:rsidRDefault="00CF2344" w:rsidP="00CF23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2344">
              <w:rPr>
                <w:rFonts w:ascii="Times New Roman" w:eastAsia="Times New Roman" w:hAnsi="Times New Roman" w:cs="Times New Roman"/>
                <w:lang w:eastAsia="ru-RU"/>
              </w:rPr>
              <w:t>Сергеевич</w:t>
            </w:r>
          </w:p>
        </w:tc>
      </w:tr>
      <w:tr w:rsidR="00CF2344" w:rsidRPr="00CF2344" w:rsidTr="00CF2344">
        <w:trPr>
          <w:trHeight w:val="398"/>
        </w:trPr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CF2344" w:rsidRPr="00CF2344" w:rsidRDefault="00CF2344" w:rsidP="00CF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234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840" w:type="dxa"/>
            <w:shd w:val="clear" w:color="000000" w:fill="FFFFFF"/>
            <w:noWrap/>
            <w:vAlign w:val="center"/>
            <w:hideMark/>
          </w:tcPr>
          <w:p w:rsidR="00CF2344" w:rsidRPr="00CF2344" w:rsidRDefault="00CF2344" w:rsidP="00CF23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2344">
              <w:rPr>
                <w:rFonts w:ascii="Times New Roman" w:eastAsia="Times New Roman" w:hAnsi="Times New Roman" w:cs="Times New Roman"/>
                <w:lang w:eastAsia="ru-RU"/>
              </w:rPr>
              <w:t>Ибрагимов</w:t>
            </w:r>
          </w:p>
        </w:tc>
        <w:tc>
          <w:tcPr>
            <w:tcW w:w="1400" w:type="dxa"/>
            <w:shd w:val="clear" w:color="000000" w:fill="FFFFFF"/>
            <w:noWrap/>
            <w:vAlign w:val="center"/>
            <w:hideMark/>
          </w:tcPr>
          <w:p w:rsidR="00CF2344" w:rsidRPr="00CF2344" w:rsidRDefault="00CF2344" w:rsidP="00CF23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F2344">
              <w:rPr>
                <w:rFonts w:ascii="Times New Roman" w:eastAsia="Times New Roman" w:hAnsi="Times New Roman" w:cs="Times New Roman"/>
                <w:lang w:eastAsia="ru-RU"/>
              </w:rPr>
              <w:t>Рамис</w:t>
            </w:r>
            <w:proofErr w:type="spellEnd"/>
          </w:p>
        </w:tc>
        <w:tc>
          <w:tcPr>
            <w:tcW w:w="2028" w:type="dxa"/>
            <w:shd w:val="clear" w:color="000000" w:fill="FFFFFF"/>
            <w:noWrap/>
            <w:vAlign w:val="center"/>
            <w:hideMark/>
          </w:tcPr>
          <w:p w:rsidR="00CF2344" w:rsidRPr="00CF2344" w:rsidRDefault="00CF2344" w:rsidP="00CF23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2344">
              <w:rPr>
                <w:rFonts w:ascii="Times New Roman" w:eastAsia="Times New Roman" w:hAnsi="Times New Roman" w:cs="Times New Roman"/>
                <w:lang w:eastAsia="ru-RU"/>
              </w:rPr>
              <w:t>Сулейманнебиевич</w:t>
            </w:r>
          </w:p>
        </w:tc>
      </w:tr>
      <w:tr w:rsidR="00CF2344" w:rsidRPr="00CF2344" w:rsidTr="00CF2344">
        <w:trPr>
          <w:trHeight w:val="398"/>
        </w:trPr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CF2344" w:rsidRPr="00CF2344" w:rsidRDefault="00CF2344" w:rsidP="00CF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234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840" w:type="dxa"/>
            <w:shd w:val="clear" w:color="000000" w:fill="FFFFFF"/>
            <w:noWrap/>
            <w:vAlign w:val="center"/>
            <w:hideMark/>
          </w:tcPr>
          <w:p w:rsidR="00CF2344" w:rsidRPr="00CF2344" w:rsidRDefault="00CF2344" w:rsidP="00CF23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2344">
              <w:rPr>
                <w:rFonts w:ascii="Times New Roman" w:eastAsia="Times New Roman" w:hAnsi="Times New Roman" w:cs="Times New Roman"/>
                <w:lang w:eastAsia="ru-RU"/>
              </w:rPr>
              <w:t>Кожевников</w:t>
            </w:r>
          </w:p>
        </w:tc>
        <w:tc>
          <w:tcPr>
            <w:tcW w:w="1400" w:type="dxa"/>
            <w:shd w:val="clear" w:color="000000" w:fill="FFFFFF"/>
            <w:noWrap/>
            <w:vAlign w:val="center"/>
            <w:hideMark/>
          </w:tcPr>
          <w:p w:rsidR="00CF2344" w:rsidRPr="00CF2344" w:rsidRDefault="00CF2344" w:rsidP="00CF23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2344">
              <w:rPr>
                <w:rFonts w:ascii="Times New Roman" w:eastAsia="Times New Roman" w:hAnsi="Times New Roman" w:cs="Times New Roman"/>
                <w:lang w:eastAsia="ru-RU"/>
              </w:rPr>
              <w:t xml:space="preserve">Андрей </w:t>
            </w:r>
          </w:p>
        </w:tc>
        <w:tc>
          <w:tcPr>
            <w:tcW w:w="2028" w:type="dxa"/>
            <w:shd w:val="clear" w:color="000000" w:fill="FFFFFF"/>
            <w:noWrap/>
            <w:vAlign w:val="center"/>
            <w:hideMark/>
          </w:tcPr>
          <w:p w:rsidR="00CF2344" w:rsidRPr="00CF2344" w:rsidRDefault="00CF2344" w:rsidP="00CF23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2344">
              <w:rPr>
                <w:rFonts w:ascii="Times New Roman" w:eastAsia="Times New Roman" w:hAnsi="Times New Roman" w:cs="Times New Roman"/>
                <w:lang w:eastAsia="ru-RU"/>
              </w:rPr>
              <w:t>Александрович</w:t>
            </w:r>
          </w:p>
        </w:tc>
      </w:tr>
      <w:tr w:rsidR="00CF2344" w:rsidRPr="00CF2344" w:rsidTr="00CF2344">
        <w:trPr>
          <w:trHeight w:val="398"/>
        </w:trPr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CF2344" w:rsidRPr="00CF2344" w:rsidRDefault="00CF2344" w:rsidP="00CF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234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840" w:type="dxa"/>
            <w:shd w:val="clear" w:color="000000" w:fill="FFFFFF"/>
            <w:noWrap/>
            <w:vAlign w:val="center"/>
            <w:hideMark/>
          </w:tcPr>
          <w:p w:rsidR="00CF2344" w:rsidRPr="00CF2344" w:rsidRDefault="00CF2344" w:rsidP="00CF23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2344">
              <w:rPr>
                <w:rFonts w:ascii="Times New Roman" w:eastAsia="Times New Roman" w:hAnsi="Times New Roman" w:cs="Times New Roman"/>
                <w:lang w:eastAsia="ru-RU"/>
              </w:rPr>
              <w:t xml:space="preserve">Лукин </w:t>
            </w:r>
          </w:p>
        </w:tc>
        <w:tc>
          <w:tcPr>
            <w:tcW w:w="1400" w:type="dxa"/>
            <w:shd w:val="clear" w:color="000000" w:fill="FFFFFF"/>
            <w:noWrap/>
            <w:vAlign w:val="center"/>
            <w:hideMark/>
          </w:tcPr>
          <w:p w:rsidR="00CF2344" w:rsidRPr="00CF2344" w:rsidRDefault="00CF2344" w:rsidP="00CF23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2344">
              <w:rPr>
                <w:rFonts w:ascii="Times New Roman" w:eastAsia="Times New Roman" w:hAnsi="Times New Roman" w:cs="Times New Roman"/>
                <w:lang w:eastAsia="ru-RU"/>
              </w:rPr>
              <w:t>Анатолий</w:t>
            </w:r>
          </w:p>
        </w:tc>
        <w:tc>
          <w:tcPr>
            <w:tcW w:w="2028" w:type="dxa"/>
            <w:shd w:val="clear" w:color="000000" w:fill="FFFFFF"/>
            <w:noWrap/>
            <w:vAlign w:val="center"/>
            <w:hideMark/>
          </w:tcPr>
          <w:p w:rsidR="00CF2344" w:rsidRPr="00CF2344" w:rsidRDefault="00CF2344" w:rsidP="00CF23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2344">
              <w:rPr>
                <w:rFonts w:ascii="Times New Roman" w:eastAsia="Times New Roman" w:hAnsi="Times New Roman" w:cs="Times New Roman"/>
                <w:lang w:eastAsia="ru-RU"/>
              </w:rPr>
              <w:t>Львович</w:t>
            </w:r>
          </w:p>
        </w:tc>
      </w:tr>
      <w:tr w:rsidR="00CF2344" w:rsidRPr="00CF2344" w:rsidTr="00CF2344">
        <w:trPr>
          <w:trHeight w:val="398"/>
        </w:trPr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CF2344" w:rsidRPr="00CF2344" w:rsidRDefault="00CF2344" w:rsidP="00CF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234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840" w:type="dxa"/>
            <w:shd w:val="clear" w:color="000000" w:fill="FFFFFF"/>
            <w:noWrap/>
            <w:vAlign w:val="center"/>
            <w:hideMark/>
          </w:tcPr>
          <w:p w:rsidR="00CF2344" w:rsidRPr="00CF2344" w:rsidRDefault="00CF2344" w:rsidP="00CF23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2344">
              <w:rPr>
                <w:rFonts w:ascii="Times New Roman" w:eastAsia="Times New Roman" w:hAnsi="Times New Roman" w:cs="Times New Roman"/>
                <w:lang w:eastAsia="ru-RU"/>
              </w:rPr>
              <w:t>Мамайсур</w:t>
            </w:r>
          </w:p>
        </w:tc>
        <w:tc>
          <w:tcPr>
            <w:tcW w:w="1400" w:type="dxa"/>
            <w:shd w:val="clear" w:color="000000" w:fill="FFFFFF"/>
            <w:noWrap/>
            <w:vAlign w:val="center"/>
            <w:hideMark/>
          </w:tcPr>
          <w:p w:rsidR="00CF2344" w:rsidRPr="00CF2344" w:rsidRDefault="00CF2344" w:rsidP="00CF23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2344">
              <w:rPr>
                <w:rFonts w:ascii="Times New Roman" w:eastAsia="Times New Roman" w:hAnsi="Times New Roman" w:cs="Times New Roman"/>
                <w:lang w:eastAsia="ru-RU"/>
              </w:rPr>
              <w:t>Андрей</w:t>
            </w:r>
          </w:p>
        </w:tc>
        <w:tc>
          <w:tcPr>
            <w:tcW w:w="2028" w:type="dxa"/>
            <w:shd w:val="clear" w:color="000000" w:fill="FFFFFF"/>
            <w:noWrap/>
            <w:vAlign w:val="center"/>
            <w:hideMark/>
          </w:tcPr>
          <w:p w:rsidR="00CF2344" w:rsidRPr="00CF2344" w:rsidRDefault="00CF2344" w:rsidP="00CF23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2344">
              <w:rPr>
                <w:rFonts w:ascii="Times New Roman" w:eastAsia="Times New Roman" w:hAnsi="Times New Roman" w:cs="Times New Roman"/>
                <w:lang w:eastAsia="ru-RU"/>
              </w:rPr>
              <w:t>Владимирович</w:t>
            </w:r>
          </w:p>
        </w:tc>
        <w:bookmarkStart w:id="0" w:name="_GoBack"/>
        <w:bookmarkEnd w:id="0"/>
      </w:tr>
      <w:tr w:rsidR="00CF2344" w:rsidRPr="00CF2344" w:rsidTr="00CF2344">
        <w:trPr>
          <w:trHeight w:val="398"/>
        </w:trPr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CF2344" w:rsidRPr="00CF2344" w:rsidRDefault="00CF2344" w:rsidP="00CF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234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840" w:type="dxa"/>
            <w:shd w:val="clear" w:color="000000" w:fill="FFFFFF"/>
            <w:noWrap/>
            <w:vAlign w:val="center"/>
            <w:hideMark/>
          </w:tcPr>
          <w:p w:rsidR="00CF2344" w:rsidRPr="00CF2344" w:rsidRDefault="00CF2344" w:rsidP="00CF23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F2344">
              <w:rPr>
                <w:rFonts w:ascii="Times New Roman" w:eastAsia="Times New Roman" w:hAnsi="Times New Roman" w:cs="Times New Roman"/>
                <w:lang w:eastAsia="ru-RU"/>
              </w:rPr>
              <w:t>Михейчев</w:t>
            </w:r>
            <w:proofErr w:type="spellEnd"/>
          </w:p>
        </w:tc>
        <w:tc>
          <w:tcPr>
            <w:tcW w:w="1400" w:type="dxa"/>
            <w:shd w:val="clear" w:color="000000" w:fill="FFFFFF"/>
            <w:noWrap/>
            <w:vAlign w:val="center"/>
            <w:hideMark/>
          </w:tcPr>
          <w:p w:rsidR="00CF2344" w:rsidRPr="00CF2344" w:rsidRDefault="00CF2344" w:rsidP="00CF23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2344">
              <w:rPr>
                <w:rFonts w:ascii="Times New Roman" w:eastAsia="Times New Roman" w:hAnsi="Times New Roman" w:cs="Times New Roman"/>
                <w:lang w:eastAsia="ru-RU"/>
              </w:rPr>
              <w:t>Александр</w:t>
            </w:r>
          </w:p>
        </w:tc>
        <w:tc>
          <w:tcPr>
            <w:tcW w:w="2028" w:type="dxa"/>
            <w:shd w:val="clear" w:color="000000" w:fill="FFFFFF"/>
            <w:noWrap/>
            <w:vAlign w:val="center"/>
            <w:hideMark/>
          </w:tcPr>
          <w:p w:rsidR="00CF2344" w:rsidRPr="00CF2344" w:rsidRDefault="00CF2344" w:rsidP="00CF23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2344">
              <w:rPr>
                <w:rFonts w:ascii="Times New Roman" w:eastAsia="Times New Roman" w:hAnsi="Times New Roman" w:cs="Times New Roman"/>
                <w:lang w:eastAsia="ru-RU"/>
              </w:rPr>
              <w:t>Валерьевич</w:t>
            </w:r>
          </w:p>
        </w:tc>
      </w:tr>
      <w:tr w:rsidR="00CF2344" w:rsidRPr="00CF2344" w:rsidTr="00CF2344">
        <w:trPr>
          <w:trHeight w:val="398"/>
        </w:trPr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CF2344" w:rsidRPr="00CF2344" w:rsidRDefault="00CF2344" w:rsidP="00CF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234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840" w:type="dxa"/>
            <w:shd w:val="clear" w:color="000000" w:fill="FFFFFF"/>
            <w:noWrap/>
            <w:vAlign w:val="center"/>
            <w:hideMark/>
          </w:tcPr>
          <w:p w:rsidR="00CF2344" w:rsidRPr="00CF2344" w:rsidRDefault="00CF2344" w:rsidP="00CF23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2344">
              <w:rPr>
                <w:rFonts w:ascii="Times New Roman" w:eastAsia="Times New Roman" w:hAnsi="Times New Roman" w:cs="Times New Roman"/>
                <w:lang w:eastAsia="ru-RU"/>
              </w:rPr>
              <w:t>Орлов</w:t>
            </w:r>
          </w:p>
        </w:tc>
        <w:tc>
          <w:tcPr>
            <w:tcW w:w="1400" w:type="dxa"/>
            <w:shd w:val="clear" w:color="000000" w:fill="FFFFFF"/>
            <w:noWrap/>
            <w:vAlign w:val="center"/>
            <w:hideMark/>
          </w:tcPr>
          <w:p w:rsidR="00CF2344" w:rsidRPr="00CF2344" w:rsidRDefault="00CF2344" w:rsidP="00CF23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2344">
              <w:rPr>
                <w:rFonts w:ascii="Times New Roman" w:eastAsia="Times New Roman" w:hAnsi="Times New Roman" w:cs="Times New Roman"/>
                <w:lang w:eastAsia="ru-RU"/>
              </w:rPr>
              <w:t>Максим</w:t>
            </w:r>
          </w:p>
        </w:tc>
        <w:tc>
          <w:tcPr>
            <w:tcW w:w="2028" w:type="dxa"/>
            <w:shd w:val="clear" w:color="000000" w:fill="FFFFFF"/>
            <w:noWrap/>
            <w:vAlign w:val="center"/>
            <w:hideMark/>
          </w:tcPr>
          <w:p w:rsidR="00CF2344" w:rsidRPr="00CF2344" w:rsidRDefault="00CF2344" w:rsidP="00CF23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2344">
              <w:rPr>
                <w:rFonts w:ascii="Times New Roman" w:eastAsia="Times New Roman" w:hAnsi="Times New Roman" w:cs="Times New Roman"/>
                <w:lang w:eastAsia="ru-RU"/>
              </w:rPr>
              <w:t>Владимирович</w:t>
            </w:r>
          </w:p>
        </w:tc>
      </w:tr>
      <w:tr w:rsidR="00CF2344" w:rsidRPr="00CF2344" w:rsidTr="00CF2344">
        <w:trPr>
          <w:trHeight w:val="398"/>
        </w:trPr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CF2344" w:rsidRPr="00CF2344" w:rsidRDefault="00CF2344" w:rsidP="00CF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234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840" w:type="dxa"/>
            <w:shd w:val="clear" w:color="000000" w:fill="FFFFFF"/>
            <w:noWrap/>
            <w:vAlign w:val="center"/>
            <w:hideMark/>
          </w:tcPr>
          <w:p w:rsidR="00CF2344" w:rsidRPr="00CF2344" w:rsidRDefault="00CF2344" w:rsidP="00CF23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2344">
              <w:rPr>
                <w:rFonts w:ascii="Times New Roman" w:eastAsia="Times New Roman" w:hAnsi="Times New Roman" w:cs="Times New Roman"/>
                <w:lang w:eastAsia="ru-RU"/>
              </w:rPr>
              <w:t>Павлов</w:t>
            </w:r>
          </w:p>
        </w:tc>
        <w:tc>
          <w:tcPr>
            <w:tcW w:w="1400" w:type="dxa"/>
            <w:shd w:val="clear" w:color="000000" w:fill="FFFFFF"/>
            <w:noWrap/>
            <w:vAlign w:val="center"/>
            <w:hideMark/>
          </w:tcPr>
          <w:p w:rsidR="00CF2344" w:rsidRPr="00CF2344" w:rsidRDefault="00CF2344" w:rsidP="00CF23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2344">
              <w:rPr>
                <w:rFonts w:ascii="Times New Roman" w:eastAsia="Times New Roman" w:hAnsi="Times New Roman" w:cs="Times New Roman"/>
                <w:lang w:eastAsia="ru-RU"/>
              </w:rPr>
              <w:t>Александр</w:t>
            </w:r>
          </w:p>
        </w:tc>
        <w:tc>
          <w:tcPr>
            <w:tcW w:w="2028" w:type="dxa"/>
            <w:shd w:val="clear" w:color="000000" w:fill="FFFFFF"/>
            <w:noWrap/>
            <w:vAlign w:val="center"/>
            <w:hideMark/>
          </w:tcPr>
          <w:p w:rsidR="00CF2344" w:rsidRPr="00CF2344" w:rsidRDefault="00CF2344" w:rsidP="00CF23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2344">
              <w:rPr>
                <w:rFonts w:ascii="Times New Roman" w:eastAsia="Times New Roman" w:hAnsi="Times New Roman" w:cs="Times New Roman"/>
                <w:lang w:eastAsia="ru-RU"/>
              </w:rPr>
              <w:t>Алексеевич</w:t>
            </w:r>
          </w:p>
        </w:tc>
      </w:tr>
      <w:tr w:rsidR="00CF2344" w:rsidRPr="00CF2344" w:rsidTr="00CF2344">
        <w:trPr>
          <w:trHeight w:val="398"/>
        </w:trPr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CF2344" w:rsidRPr="00CF2344" w:rsidRDefault="00CF2344" w:rsidP="00CF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2344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840" w:type="dxa"/>
            <w:shd w:val="clear" w:color="000000" w:fill="FFFFFF"/>
            <w:noWrap/>
            <w:vAlign w:val="center"/>
            <w:hideMark/>
          </w:tcPr>
          <w:p w:rsidR="00CF2344" w:rsidRPr="00CF2344" w:rsidRDefault="00CF2344" w:rsidP="00CF23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2344">
              <w:rPr>
                <w:rFonts w:ascii="Times New Roman" w:eastAsia="Times New Roman" w:hAnsi="Times New Roman" w:cs="Times New Roman"/>
                <w:lang w:eastAsia="ru-RU"/>
              </w:rPr>
              <w:t>Скрынников</w:t>
            </w:r>
          </w:p>
        </w:tc>
        <w:tc>
          <w:tcPr>
            <w:tcW w:w="1400" w:type="dxa"/>
            <w:shd w:val="clear" w:color="000000" w:fill="FFFFFF"/>
            <w:noWrap/>
            <w:vAlign w:val="center"/>
            <w:hideMark/>
          </w:tcPr>
          <w:p w:rsidR="00CF2344" w:rsidRPr="00CF2344" w:rsidRDefault="00CF2344" w:rsidP="00CF23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2344">
              <w:rPr>
                <w:rFonts w:ascii="Times New Roman" w:eastAsia="Times New Roman" w:hAnsi="Times New Roman" w:cs="Times New Roman"/>
                <w:lang w:eastAsia="ru-RU"/>
              </w:rPr>
              <w:t>Андрей</w:t>
            </w:r>
          </w:p>
        </w:tc>
        <w:tc>
          <w:tcPr>
            <w:tcW w:w="2028" w:type="dxa"/>
            <w:shd w:val="clear" w:color="000000" w:fill="FFFFFF"/>
            <w:noWrap/>
            <w:vAlign w:val="center"/>
            <w:hideMark/>
          </w:tcPr>
          <w:p w:rsidR="00CF2344" w:rsidRPr="00CF2344" w:rsidRDefault="00CF2344" w:rsidP="00CF23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2344">
              <w:rPr>
                <w:rFonts w:ascii="Times New Roman" w:eastAsia="Times New Roman" w:hAnsi="Times New Roman" w:cs="Times New Roman"/>
                <w:lang w:eastAsia="ru-RU"/>
              </w:rPr>
              <w:t>Александрович</w:t>
            </w:r>
          </w:p>
        </w:tc>
      </w:tr>
      <w:tr w:rsidR="00CF2344" w:rsidRPr="00CF2344" w:rsidTr="00CF2344">
        <w:trPr>
          <w:trHeight w:val="398"/>
        </w:trPr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CF2344" w:rsidRPr="00CF2344" w:rsidRDefault="00CF2344" w:rsidP="00CF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2344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840" w:type="dxa"/>
            <w:shd w:val="clear" w:color="000000" w:fill="FFFFFF"/>
            <w:noWrap/>
            <w:vAlign w:val="center"/>
            <w:hideMark/>
          </w:tcPr>
          <w:p w:rsidR="00CF2344" w:rsidRPr="00CF2344" w:rsidRDefault="00CF2344" w:rsidP="00CF23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F2344">
              <w:rPr>
                <w:rFonts w:ascii="Times New Roman" w:eastAsia="Times New Roman" w:hAnsi="Times New Roman" w:cs="Times New Roman"/>
                <w:lang w:eastAsia="ru-RU"/>
              </w:rPr>
              <w:t>Тигарев</w:t>
            </w:r>
            <w:proofErr w:type="spellEnd"/>
          </w:p>
        </w:tc>
        <w:tc>
          <w:tcPr>
            <w:tcW w:w="1400" w:type="dxa"/>
            <w:shd w:val="clear" w:color="000000" w:fill="FFFFFF"/>
            <w:noWrap/>
            <w:vAlign w:val="center"/>
            <w:hideMark/>
          </w:tcPr>
          <w:p w:rsidR="00CF2344" w:rsidRPr="00CF2344" w:rsidRDefault="00CF2344" w:rsidP="00CF23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2344">
              <w:rPr>
                <w:rFonts w:ascii="Times New Roman" w:eastAsia="Times New Roman" w:hAnsi="Times New Roman" w:cs="Times New Roman"/>
                <w:lang w:eastAsia="ru-RU"/>
              </w:rPr>
              <w:t>Роман</w:t>
            </w:r>
          </w:p>
        </w:tc>
        <w:tc>
          <w:tcPr>
            <w:tcW w:w="2028" w:type="dxa"/>
            <w:shd w:val="clear" w:color="000000" w:fill="FFFFFF"/>
            <w:noWrap/>
            <w:vAlign w:val="center"/>
            <w:hideMark/>
          </w:tcPr>
          <w:p w:rsidR="00CF2344" w:rsidRPr="00CF2344" w:rsidRDefault="00CF2344" w:rsidP="00CF23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2344">
              <w:rPr>
                <w:rFonts w:ascii="Times New Roman" w:eastAsia="Times New Roman" w:hAnsi="Times New Roman" w:cs="Times New Roman"/>
                <w:lang w:eastAsia="ru-RU"/>
              </w:rPr>
              <w:t>Геннадьевич</w:t>
            </w:r>
          </w:p>
        </w:tc>
      </w:tr>
      <w:tr w:rsidR="00CF2344" w:rsidRPr="00CF2344" w:rsidTr="00CF2344">
        <w:trPr>
          <w:trHeight w:val="398"/>
        </w:trPr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CF2344" w:rsidRPr="00CF2344" w:rsidRDefault="00CF2344" w:rsidP="00CF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2344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840" w:type="dxa"/>
            <w:shd w:val="clear" w:color="000000" w:fill="FFFFFF"/>
            <w:noWrap/>
            <w:vAlign w:val="center"/>
            <w:hideMark/>
          </w:tcPr>
          <w:p w:rsidR="00CF2344" w:rsidRPr="00CF2344" w:rsidRDefault="00CF2344" w:rsidP="00CF23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F2344">
              <w:rPr>
                <w:rFonts w:ascii="Times New Roman" w:eastAsia="Times New Roman" w:hAnsi="Times New Roman" w:cs="Times New Roman"/>
                <w:lang w:eastAsia="ru-RU"/>
              </w:rPr>
              <w:t>Хузин</w:t>
            </w:r>
            <w:proofErr w:type="spellEnd"/>
          </w:p>
        </w:tc>
        <w:tc>
          <w:tcPr>
            <w:tcW w:w="1400" w:type="dxa"/>
            <w:shd w:val="clear" w:color="000000" w:fill="FFFFFF"/>
            <w:noWrap/>
            <w:vAlign w:val="center"/>
            <w:hideMark/>
          </w:tcPr>
          <w:p w:rsidR="00CF2344" w:rsidRPr="00CF2344" w:rsidRDefault="00CF2344" w:rsidP="00CF23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2344">
              <w:rPr>
                <w:rFonts w:ascii="Times New Roman" w:eastAsia="Times New Roman" w:hAnsi="Times New Roman" w:cs="Times New Roman"/>
                <w:lang w:eastAsia="ru-RU"/>
              </w:rPr>
              <w:t>Максим</w:t>
            </w:r>
          </w:p>
        </w:tc>
        <w:tc>
          <w:tcPr>
            <w:tcW w:w="2028" w:type="dxa"/>
            <w:shd w:val="clear" w:color="000000" w:fill="FFFFFF"/>
            <w:noWrap/>
            <w:vAlign w:val="center"/>
            <w:hideMark/>
          </w:tcPr>
          <w:p w:rsidR="00CF2344" w:rsidRPr="00CF2344" w:rsidRDefault="00CF2344" w:rsidP="00CF23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F2344">
              <w:rPr>
                <w:rFonts w:ascii="Times New Roman" w:eastAsia="Times New Roman" w:hAnsi="Times New Roman" w:cs="Times New Roman"/>
                <w:lang w:eastAsia="ru-RU"/>
              </w:rPr>
              <w:t>Равильевич</w:t>
            </w:r>
            <w:proofErr w:type="spellEnd"/>
          </w:p>
        </w:tc>
      </w:tr>
      <w:tr w:rsidR="00CF2344" w:rsidRPr="00CF2344" w:rsidTr="00CF2344">
        <w:trPr>
          <w:trHeight w:val="398"/>
        </w:trPr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CF2344" w:rsidRPr="00CF2344" w:rsidRDefault="00CF2344" w:rsidP="00CF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2344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840" w:type="dxa"/>
            <w:shd w:val="clear" w:color="000000" w:fill="FFFFFF"/>
            <w:noWrap/>
            <w:vAlign w:val="center"/>
            <w:hideMark/>
          </w:tcPr>
          <w:p w:rsidR="00CF2344" w:rsidRPr="00CF2344" w:rsidRDefault="00CF2344" w:rsidP="00CF23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F2344">
              <w:rPr>
                <w:rFonts w:ascii="Times New Roman" w:eastAsia="Times New Roman" w:hAnsi="Times New Roman" w:cs="Times New Roman"/>
                <w:lang w:eastAsia="ru-RU"/>
              </w:rPr>
              <w:t>Чебулаев</w:t>
            </w:r>
            <w:proofErr w:type="spellEnd"/>
          </w:p>
        </w:tc>
        <w:tc>
          <w:tcPr>
            <w:tcW w:w="1400" w:type="dxa"/>
            <w:shd w:val="clear" w:color="000000" w:fill="FFFFFF"/>
            <w:noWrap/>
            <w:vAlign w:val="center"/>
            <w:hideMark/>
          </w:tcPr>
          <w:p w:rsidR="00CF2344" w:rsidRPr="00CF2344" w:rsidRDefault="00CF2344" w:rsidP="00CF23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2344">
              <w:rPr>
                <w:rFonts w:ascii="Times New Roman" w:eastAsia="Times New Roman" w:hAnsi="Times New Roman" w:cs="Times New Roman"/>
                <w:lang w:eastAsia="ru-RU"/>
              </w:rPr>
              <w:t>Роман</w:t>
            </w:r>
          </w:p>
        </w:tc>
        <w:tc>
          <w:tcPr>
            <w:tcW w:w="2028" w:type="dxa"/>
            <w:shd w:val="clear" w:color="000000" w:fill="FFFFFF"/>
            <w:noWrap/>
            <w:vAlign w:val="center"/>
            <w:hideMark/>
          </w:tcPr>
          <w:p w:rsidR="00CF2344" w:rsidRPr="00CF2344" w:rsidRDefault="00CF2344" w:rsidP="00CF23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2344">
              <w:rPr>
                <w:rFonts w:ascii="Times New Roman" w:eastAsia="Times New Roman" w:hAnsi="Times New Roman" w:cs="Times New Roman"/>
                <w:lang w:eastAsia="ru-RU"/>
              </w:rPr>
              <w:t>Викторович</w:t>
            </w:r>
          </w:p>
        </w:tc>
      </w:tr>
      <w:tr w:rsidR="00CF2344" w:rsidRPr="00CF2344" w:rsidTr="00CF2344">
        <w:trPr>
          <w:trHeight w:val="398"/>
        </w:trPr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CF2344" w:rsidRPr="00CF2344" w:rsidRDefault="00CF2344" w:rsidP="00CF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2344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840" w:type="dxa"/>
            <w:shd w:val="clear" w:color="000000" w:fill="FFFFFF"/>
            <w:noWrap/>
            <w:vAlign w:val="center"/>
            <w:hideMark/>
          </w:tcPr>
          <w:p w:rsidR="00CF2344" w:rsidRPr="00CF2344" w:rsidRDefault="00CF2344" w:rsidP="00CF23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2344">
              <w:rPr>
                <w:rFonts w:ascii="Times New Roman" w:eastAsia="Times New Roman" w:hAnsi="Times New Roman" w:cs="Times New Roman"/>
                <w:lang w:eastAsia="ru-RU"/>
              </w:rPr>
              <w:t>Черняев</w:t>
            </w:r>
          </w:p>
        </w:tc>
        <w:tc>
          <w:tcPr>
            <w:tcW w:w="1400" w:type="dxa"/>
            <w:shd w:val="clear" w:color="000000" w:fill="FFFFFF"/>
            <w:noWrap/>
            <w:vAlign w:val="center"/>
            <w:hideMark/>
          </w:tcPr>
          <w:p w:rsidR="00CF2344" w:rsidRPr="00CF2344" w:rsidRDefault="00CF2344" w:rsidP="00CF23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2344">
              <w:rPr>
                <w:rFonts w:ascii="Times New Roman" w:eastAsia="Times New Roman" w:hAnsi="Times New Roman" w:cs="Times New Roman"/>
                <w:lang w:eastAsia="ru-RU"/>
              </w:rPr>
              <w:t>Константин</w:t>
            </w:r>
          </w:p>
        </w:tc>
        <w:tc>
          <w:tcPr>
            <w:tcW w:w="2028" w:type="dxa"/>
            <w:shd w:val="clear" w:color="000000" w:fill="FFFFFF"/>
            <w:noWrap/>
            <w:vAlign w:val="center"/>
            <w:hideMark/>
          </w:tcPr>
          <w:p w:rsidR="00CF2344" w:rsidRPr="00CF2344" w:rsidRDefault="00CF2344" w:rsidP="00CF23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2344">
              <w:rPr>
                <w:rFonts w:ascii="Times New Roman" w:eastAsia="Times New Roman" w:hAnsi="Times New Roman" w:cs="Times New Roman"/>
                <w:lang w:eastAsia="ru-RU"/>
              </w:rPr>
              <w:t>Сергеевич</w:t>
            </w:r>
          </w:p>
        </w:tc>
      </w:tr>
      <w:tr w:rsidR="00CF2344" w:rsidRPr="00CF2344" w:rsidTr="00CF2344">
        <w:trPr>
          <w:trHeight w:val="398"/>
        </w:trPr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CF2344" w:rsidRPr="00CF2344" w:rsidRDefault="00CF2344" w:rsidP="00CF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2344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840" w:type="dxa"/>
            <w:shd w:val="clear" w:color="000000" w:fill="FFFFFF"/>
            <w:noWrap/>
            <w:vAlign w:val="center"/>
            <w:hideMark/>
          </w:tcPr>
          <w:p w:rsidR="00CF2344" w:rsidRPr="00CF2344" w:rsidRDefault="00CF2344" w:rsidP="00CF23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2344">
              <w:rPr>
                <w:rFonts w:ascii="Times New Roman" w:eastAsia="Times New Roman" w:hAnsi="Times New Roman" w:cs="Times New Roman"/>
                <w:lang w:eastAsia="ru-RU"/>
              </w:rPr>
              <w:t>Шаталова</w:t>
            </w:r>
          </w:p>
        </w:tc>
        <w:tc>
          <w:tcPr>
            <w:tcW w:w="1400" w:type="dxa"/>
            <w:shd w:val="clear" w:color="000000" w:fill="FFFFFF"/>
            <w:noWrap/>
            <w:vAlign w:val="center"/>
            <w:hideMark/>
          </w:tcPr>
          <w:p w:rsidR="00CF2344" w:rsidRPr="00CF2344" w:rsidRDefault="00CF2344" w:rsidP="00CF23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2344">
              <w:rPr>
                <w:rFonts w:ascii="Times New Roman" w:eastAsia="Times New Roman" w:hAnsi="Times New Roman" w:cs="Times New Roman"/>
                <w:lang w:eastAsia="ru-RU"/>
              </w:rPr>
              <w:t>Мария</w:t>
            </w:r>
          </w:p>
        </w:tc>
        <w:tc>
          <w:tcPr>
            <w:tcW w:w="2028" w:type="dxa"/>
            <w:shd w:val="clear" w:color="000000" w:fill="FFFFFF"/>
            <w:noWrap/>
            <w:vAlign w:val="center"/>
            <w:hideMark/>
          </w:tcPr>
          <w:p w:rsidR="00CF2344" w:rsidRPr="00CF2344" w:rsidRDefault="00CF2344" w:rsidP="00CF23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2344">
              <w:rPr>
                <w:rFonts w:ascii="Times New Roman" w:eastAsia="Times New Roman" w:hAnsi="Times New Roman" w:cs="Times New Roman"/>
                <w:lang w:eastAsia="ru-RU"/>
              </w:rPr>
              <w:t>Валерьевна</w:t>
            </w:r>
          </w:p>
        </w:tc>
      </w:tr>
    </w:tbl>
    <w:p w:rsidR="00634BB5" w:rsidRPr="0024727A" w:rsidRDefault="00634BB5" w:rsidP="00D044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4BB5" w:rsidRPr="0024727A" w:rsidRDefault="00634BB5" w:rsidP="00D044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4BB5" w:rsidRPr="0024727A" w:rsidRDefault="00634BB5" w:rsidP="00D044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4BB5" w:rsidRPr="0024727A" w:rsidRDefault="00634BB5" w:rsidP="00D044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4BB5" w:rsidRPr="0024727A" w:rsidRDefault="00634BB5" w:rsidP="00D044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4BB5" w:rsidRDefault="00634BB5" w:rsidP="00D044C8">
      <w:pPr>
        <w:pStyle w:val="a3"/>
        <w:rPr>
          <w:sz w:val="28"/>
          <w:szCs w:val="28"/>
        </w:rPr>
      </w:pPr>
    </w:p>
    <w:p w:rsidR="00634BB5" w:rsidRDefault="00634BB5" w:rsidP="00D044C8">
      <w:pPr>
        <w:pStyle w:val="a3"/>
        <w:rPr>
          <w:sz w:val="28"/>
          <w:szCs w:val="28"/>
        </w:rPr>
      </w:pPr>
    </w:p>
    <w:p w:rsidR="00634BB5" w:rsidRDefault="00634BB5" w:rsidP="00D044C8">
      <w:pPr>
        <w:pStyle w:val="a3"/>
        <w:rPr>
          <w:sz w:val="28"/>
          <w:szCs w:val="28"/>
        </w:rPr>
      </w:pPr>
    </w:p>
    <w:p w:rsidR="00634BB5" w:rsidRDefault="00634BB5" w:rsidP="00D044C8">
      <w:pPr>
        <w:pStyle w:val="a3"/>
        <w:rPr>
          <w:sz w:val="28"/>
          <w:szCs w:val="28"/>
        </w:rPr>
      </w:pPr>
    </w:p>
    <w:p w:rsidR="00634BB5" w:rsidRDefault="00634BB5" w:rsidP="00D044C8">
      <w:pPr>
        <w:pStyle w:val="a3"/>
        <w:rPr>
          <w:sz w:val="28"/>
          <w:szCs w:val="28"/>
        </w:rPr>
      </w:pPr>
    </w:p>
    <w:p w:rsidR="00634BB5" w:rsidRDefault="00634BB5" w:rsidP="00D044C8">
      <w:pPr>
        <w:pStyle w:val="a3"/>
        <w:rPr>
          <w:sz w:val="28"/>
          <w:szCs w:val="28"/>
        </w:rPr>
      </w:pPr>
    </w:p>
    <w:p w:rsidR="00634BB5" w:rsidRDefault="00634BB5" w:rsidP="00D044C8">
      <w:pPr>
        <w:pStyle w:val="a3"/>
        <w:rPr>
          <w:sz w:val="28"/>
          <w:szCs w:val="28"/>
        </w:rPr>
      </w:pPr>
    </w:p>
    <w:p w:rsidR="00634BB5" w:rsidRDefault="00634BB5" w:rsidP="00D044C8">
      <w:pPr>
        <w:pStyle w:val="a3"/>
        <w:rPr>
          <w:sz w:val="28"/>
          <w:szCs w:val="28"/>
        </w:rPr>
      </w:pPr>
    </w:p>
    <w:p w:rsidR="00634BB5" w:rsidRDefault="00634BB5" w:rsidP="00D044C8">
      <w:pPr>
        <w:pStyle w:val="a3"/>
        <w:rPr>
          <w:sz w:val="28"/>
          <w:szCs w:val="28"/>
        </w:rPr>
      </w:pPr>
    </w:p>
    <w:p w:rsidR="00634BB5" w:rsidRDefault="00634BB5" w:rsidP="00D044C8">
      <w:pPr>
        <w:pStyle w:val="a3"/>
        <w:rPr>
          <w:sz w:val="28"/>
          <w:szCs w:val="28"/>
        </w:rPr>
      </w:pPr>
    </w:p>
    <w:p w:rsidR="00634BB5" w:rsidRDefault="00634BB5" w:rsidP="00D044C8">
      <w:pPr>
        <w:pStyle w:val="a3"/>
        <w:rPr>
          <w:sz w:val="28"/>
          <w:szCs w:val="28"/>
        </w:rPr>
      </w:pPr>
    </w:p>
    <w:p w:rsidR="00634BB5" w:rsidRDefault="00634BB5" w:rsidP="00D044C8">
      <w:pPr>
        <w:pStyle w:val="a3"/>
        <w:rPr>
          <w:sz w:val="28"/>
          <w:szCs w:val="28"/>
        </w:rPr>
      </w:pPr>
    </w:p>
    <w:p w:rsidR="00634BB5" w:rsidRDefault="00634BB5" w:rsidP="00D044C8">
      <w:pPr>
        <w:pStyle w:val="a3"/>
        <w:rPr>
          <w:sz w:val="28"/>
          <w:szCs w:val="28"/>
        </w:rPr>
      </w:pPr>
    </w:p>
    <w:p w:rsidR="00634BB5" w:rsidRDefault="00634BB5" w:rsidP="00D044C8">
      <w:pPr>
        <w:pStyle w:val="a3"/>
        <w:rPr>
          <w:sz w:val="28"/>
          <w:szCs w:val="28"/>
        </w:rPr>
      </w:pPr>
    </w:p>
    <w:p w:rsidR="00634BB5" w:rsidRDefault="00634BB5" w:rsidP="004C47E3">
      <w:pPr>
        <w:pStyle w:val="a3"/>
        <w:jc w:val="center"/>
        <w:rPr>
          <w:sz w:val="24"/>
          <w:szCs w:val="24"/>
          <w:u w:val="single"/>
        </w:rPr>
      </w:pPr>
    </w:p>
    <w:p w:rsidR="00634BB5" w:rsidRDefault="00634BB5" w:rsidP="004C47E3">
      <w:pPr>
        <w:pStyle w:val="a3"/>
        <w:jc w:val="center"/>
        <w:rPr>
          <w:sz w:val="24"/>
          <w:szCs w:val="24"/>
          <w:u w:val="single"/>
        </w:rPr>
      </w:pPr>
    </w:p>
    <w:p w:rsidR="00600B3D" w:rsidRDefault="00634BB5" w:rsidP="004C47E3">
      <w:pPr>
        <w:pStyle w:val="a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</w:t>
      </w:r>
    </w:p>
    <w:p w:rsidR="00634BB5" w:rsidRDefault="00600B3D" w:rsidP="004C47E3">
      <w:pPr>
        <w:pStyle w:val="a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</w:t>
      </w:r>
      <w:r w:rsidR="00634BB5">
        <w:rPr>
          <w:b/>
          <w:bCs/>
          <w:sz w:val="24"/>
          <w:szCs w:val="24"/>
        </w:rPr>
        <w:t>ТЕМЫ</w:t>
      </w:r>
    </w:p>
    <w:p w:rsidR="00634BB5" w:rsidRDefault="00600B3D" w:rsidP="004C47E3">
      <w:pPr>
        <w:pStyle w:val="a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</w:t>
      </w:r>
      <w:r w:rsidR="001F74A4">
        <w:rPr>
          <w:b/>
          <w:bCs/>
          <w:sz w:val="24"/>
          <w:szCs w:val="24"/>
        </w:rPr>
        <w:t>онтрольных работ по предмету</w:t>
      </w:r>
      <w:r w:rsidR="00634BB5">
        <w:rPr>
          <w:b/>
          <w:bCs/>
          <w:sz w:val="24"/>
          <w:szCs w:val="24"/>
        </w:rPr>
        <w:t xml:space="preserve"> «Технологическая подготовка производства в судостроении» по профессии «Судостроение» груп</w:t>
      </w:r>
      <w:r w:rsidR="001F74A4">
        <w:rPr>
          <w:b/>
          <w:bCs/>
          <w:sz w:val="24"/>
          <w:szCs w:val="24"/>
        </w:rPr>
        <w:t>па №31 «з»</w:t>
      </w:r>
    </w:p>
    <w:p w:rsidR="00634BB5" w:rsidRDefault="00634BB5" w:rsidP="004C47E3">
      <w:pPr>
        <w:pStyle w:val="a3"/>
        <w:rPr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77"/>
        <w:gridCol w:w="3886"/>
        <w:gridCol w:w="1843"/>
        <w:gridCol w:w="1241"/>
      </w:tblGrid>
      <w:tr w:rsidR="00634BB5" w:rsidRPr="00DB5FEE">
        <w:tc>
          <w:tcPr>
            <w:tcW w:w="2777" w:type="dxa"/>
          </w:tcPr>
          <w:p w:rsidR="00634BB5" w:rsidRPr="00DB5FEE" w:rsidRDefault="00634BB5" w:rsidP="00DB5FEE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DB5FEE">
              <w:rPr>
                <w:sz w:val="24"/>
                <w:szCs w:val="24"/>
              </w:rPr>
              <w:t>ФИО</w:t>
            </w:r>
          </w:p>
        </w:tc>
        <w:tc>
          <w:tcPr>
            <w:tcW w:w="3886" w:type="dxa"/>
          </w:tcPr>
          <w:p w:rsidR="00634BB5" w:rsidRPr="00DB5FEE" w:rsidRDefault="00600B3D" w:rsidP="00DB5FEE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контрольной</w:t>
            </w:r>
            <w:r w:rsidR="00634BB5" w:rsidRPr="00DB5FEE">
              <w:rPr>
                <w:sz w:val="24"/>
                <w:szCs w:val="24"/>
              </w:rPr>
              <w:t xml:space="preserve"> работы</w:t>
            </w:r>
          </w:p>
        </w:tc>
        <w:tc>
          <w:tcPr>
            <w:tcW w:w="1843" w:type="dxa"/>
          </w:tcPr>
          <w:p w:rsidR="00634BB5" w:rsidRPr="00DB5FEE" w:rsidRDefault="00634BB5" w:rsidP="00DB5FEE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B5FEE">
              <w:rPr>
                <w:sz w:val="24"/>
                <w:szCs w:val="24"/>
              </w:rPr>
              <w:t xml:space="preserve">         Дата ознакомления</w:t>
            </w:r>
          </w:p>
        </w:tc>
        <w:tc>
          <w:tcPr>
            <w:tcW w:w="1241" w:type="dxa"/>
          </w:tcPr>
          <w:p w:rsidR="00634BB5" w:rsidRPr="00DB5FEE" w:rsidRDefault="00634BB5" w:rsidP="00DB5FEE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B5FEE">
              <w:rPr>
                <w:sz w:val="24"/>
                <w:szCs w:val="24"/>
              </w:rPr>
              <w:t>Подпись студента</w:t>
            </w:r>
          </w:p>
        </w:tc>
      </w:tr>
      <w:tr w:rsidR="00634BB5" w:rsidRPr="00DB5FEE">
        <w:tc>
          <w:tcPr>
            <w:tcW w:w="2777" w:type="dxa"/>
          </w:tcPr>
          <w:p w:rsidR="00634BB5" w:rsidRPr="00DB5FEE" w:rsidRDefault="00634BB5" w:rsidP="00DB5FEE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886" w:type="dxa"/>
          </w:tcPr>
          <w:p w:rsidR="00634BB5" w:rsidRPr="00DB5FEE" w:rsidRDefault="00634BB5" w:rsidP="00DB5FEE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B5FEE">
              <w:rPr>
                <w:sz w:val="24"/>
                <w:szCs w:val="24"/>
              </w:rPr>
              <w:t>Общие вопросы подготовки судостроительного производства.</w:t>
            </w:r>
          </w:p>
        </w:tc>
        <w:tc>
          <w:tcPr>
            <w:tcW w:w="1843" w:type="dxa"/>
          </w:tcPr>
          <w:p w:rsidR="00634BB5" w:rsidRPr="00DB5FEE" w:rsidRDefault="00634BB5" w:rsidP="00DB5FEE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634BB5" w:rsidRPr="00DB5FEE" w:rsidRDefault="00634BB5" w:rsidP="00DB5FEE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634BB5" w:rsidRPr="00DB5FEE">
        <w:tc>
          <w:tcPr>
            <w:tcW w:w="2777" w:type="dxa"/>
          </w:tcPr>
          <w:p w:rsidR="00634BB5" w:rsidRPr="00DB5FEE" w:rsidRDefault="00634BB5" w:rsidP="00DB5FEE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886" w:type="dxa"/>
          </w:tcPr>
          <w:p w:rsidR="00634BB5" w:rsidRPr="00DB5FEE" w:rsidRDefault="00634BB5" w:rsidP="00DB5FEE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B5FEE">
              <w:rPr>
                <w:sz w:val="24"/>
                <w:szCs w:val="24"/>
              </w:rPr>
              <w:t>Разработка технологических документов</w:t>
            </w:r>
          </w:p>
        </w:tc>
        <w:tc>
          <w:tcPr>
            <w:tcW w:w="1843" w:type="dxa"/>
          </w:tcPr>
          <w:p w:rsidR="00634BB5" w:rsidRPr="00DB5FEE" w:rsidRDefault="00634BB5" w:rsidP="00DB5FEE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634BB5" w:rsidRPr="00DB5FEE" w:rsidRDefault="00634BB5" w:rsidP="00DB5FEE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634BB5" w:rsidRPr="00DB5FEE">
        <w:tc>
          <w:tcPr>
            <w:tcW w:w="2777" w:type="dxa"/>
          </w:tcPr>
          <w:p w:rsidR="00634BB5" w:rsidRPr="00DB5FEE" w:rsidRDefault="00634BB5" w:rsidP="00DB5FEE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886" w:type="dxa"/>
          </w:tcPr>
          <w:p w:rsidR="00634BB5" w:rsidRPr="00DB5FEE" w:rsidRDefault="00634BB5" w:rsidP="00DB5FEE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B5FEE">
              <w:rPr>
                <w:sz w:val="24"/>
                <w:szCs w:val="24"/>
              </w:rPr>
              <w:t>Техническое нормирование</w:t>
            </w:r>
          </w:p>
        </w:tc>
        <w:tc>
          <w:tcPr>
            <w:tcW w:w="1843" w:type="dxa"/>
          </w:tcPr>
          <w:p w:rsidR="00634BB5" w:rsidRPr="00DB5FEE" w:rsidRDefault="00634BB5" w:rsidP="00DB5FEE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634BB5" w:rsidRPr="00DB5FEE" w:rsidRDefault="00634BB5" w:rsidP="00DB5FEE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634BB5" w:rsidRPr="00DB5FEE">
        <w:tc>
          <w:tcPr>
            <w:tcW w:w="2777" w:type="dxa"/>
          </w:tcPr>
          <w:p w:rsidR="00634BB5" w:rsidRPr="00DB5FEE" w:rsidRDefault="00634BB5" w:rsidP="00DB5FEE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886" w:type="dxa"/>
          </w:tcPr>
          <w:p w:rsidR="00634BB5" w:rsidRPr="00DB5FEE" w:rsidRDefault="00634BB5" w:rsidP="00DB5FEE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B5FEE">
              <w:rPr>
                <w:sz w:val="24"/>
                <w:szCs w:val="24"/>
              </w:rPr>
              <w:t>Качество и точность изготовления судовых конструкций.</w:t>
            </w:r>
          </w:p>
        </w:tc>
        <w:tc>
          <w:tcPr>
            <w:tcW w:w="1843" w:type="dxa"/>
          </w:tcPr>
          <w:p w:rsidR="00634BB5" w:rsidRPr="00DB5FEE" w:rsidRDefault="00634BB5" w:rsidP="00DB5FEE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634BB5" w:rsidRPr="00DB5FEE" w:rsidRDefault="00634BB5" w:rsidP="00DB5FEE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634BB5" w:rsidRPr="00DB5FEE">
        <w:tc>
          <w:tcPr>
            <w:tcW w:w="2777" w:type="dxa"/>
          </w:tcPr>
          <w:p w:rsidR="00634BB5" w:rsidRPr="00DB5FEE" w:rsidRDefault="00634BB5" w:rsidP="00DB5FEE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886" w:type="dxa"/>
          </w:tcPr>
          <w:p w:rsidR="00634BB5" w:rsidRPr="00DB5FEE" w:rsidRDefault="00634BB5" w:rsidP="00DB5FEE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B5FEE">
              <w:rPr>
                <w:sz w:val="24"/>
                <w:szCs w:val="24"/>
              </w:rPr>
              <w:t>Основы автоматизации производственных процессов.</w:t>
            </w:r>
          </w:p>
        </w:tc>
        <w:tc>
          <w:tcPr>
            <w:tcW w:w="1843" w:type="dxa"/>
          </w:tcPr>
          <w:p w:rsidR="00634BB5" w:rsidRPr="00DB5FEE" w:rsidRDefault="00634BB5" w:rsidP="00DB5FEE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634BB5" w:rsidRPr="00DB5FEE" w:rsidRDefault="00634BB5" w:rsidP="00DB5FEE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634BB5" w:rsidRPr="00DB5FEE">
        <w:tc>
          <w:tcPr>
            <w:tcW w:w="2777" w:type="dxa"/>
          </w:tcPr>
          <w:p w:rsidR="00634BB5" w:rsidRPr="00DB5FEE" w:rsidRDefault="00634BB5" w:rsidP="00DB5FEE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886" w:type="dxa"/>
          </w:tcPr>
          <w:p w:rsidR="00634BB5" w:rsidRPr="00DB5FEE" w:rsidRDefault="00634BB5" w:rsidP="00DB5FEE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B5FEE">
              <w:rPr>
                <w:sz w:val="24"/>
                <w:szCs w:val="24"/>
              </w:rPr>
              <w:t>Основы организации производства в судостроении.</w:t>
            </w:r>
          </w:p>
        </w:tc>
        <w:tc>
          <w:tcPr>
            <w:tcW w:w="1843" w:type="dxa"/>
          </w:tcPr>
          <w:p w:rsidR="00634BB5" w:rsidRPr="00DB5FEE" w:rsidRDefault="00634BB5" w:rsidP="00DB5FEE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634BB5" w:rsidRPr="00DB5FEE" w:rsidRDefault="00634BB5" w:rsidP="00DB5FEE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634BB5" w:rsidRPr="00DB5FEE">
        <w:tc>
          <w:tcPr>
            <w:tcW w:w="2777" w:type="dxa"/>
          </w:tcPr>
          <w:p w:rsidR="00634BB5" w:rsidRPr="00DB5FEE" w:rsidRDefault="00634BB5" w:rsidP="00DB5FEE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886" w:type="dxa"/>
          </w:tcPr>
          <w:p w:rsidR="00634BB5" w:rsidRPr="00DB5FEE" w:rsidRDefault="00634BB5" w:rsidP="00DB5FEE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B5FEE">
              <w:rPr>
                <w:sz w:val="24"/>
                <w:szCs w:val="24"/>
              </w:rPr>
              <w:t>Единая система технологической документации.</w:t>
            </w:r>
          </w:p>
        </w:tc>
        <w:tc>
          <w:tcPr>
            <w:tcW w:w="1843" w:type="dxa"/>
          </w:tcPr>
          <w:p w:rsidR="00634BB5" w:rsidRPr="00DB5FEE" w:rsidRDefault="00634BB5" w:rsidP="00DB5FEE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634BB5" w:rsidRPr="00DB5FEE" w:rsidRDefault="00634BB5" w:rsidP="00DB5FEE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634BB5" w:rsidRPr="00DB5FEE">
        <w:tc>
          <w:tcPr>
            <w:tcW w:w="2777" w:type="dxa"/>
          </w:tcPr>
          <w:p w:rsidR="00634BB5" w:rsidRPr="00DB5FEE" w:rsidRDefault="00634BB5" w:rsidP="00DB5FEE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886" w:type="dxa"/>
          </w:tcPr>
          <w:p w:rsidR="00634BB5" w:rsidRPr="00DB5FEE" w:rsidRDefault="00634BB5" w:rsidP="00DB5FEE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B5FEE">
              <w:rPr>
                <w:sz w:val="24"/>
                <w:szCs w:val="24"/>
              </w:rPr>
              <w:t>Маршрутно-технологические карты, их разработка.</w:t>
            </w:r>
          </w:p>
        </w:tc>
        <w:tc>
          <w:tcPr>
            <w:tcW w:w="1843" w:type="dxa"/>
          </w:tcPr>
          <w:p w:rsidR="00634BB5" w:rsidRPr="00DB5FEE" w:rsidRDefault="00634BB5" w:rsidP="00DB5FEE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634BB5" w:rsidRPr="00DB5FEE" w:rsidRDefault="00634BB5" w:rsidP="00DB5FEE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634BB5" w:rsidRPr="00DB5FEE">
        <w:tc>
          <w:tcPr>
            <w:tcW w:w="2777" w:type="dxa"/>
          </w:tcPr>
          <w:p w:rsidR="00634BB5" w:rsidRPr="00DB5FEE" w:rsidRDefault="00634BB5" w:rsidP="00DB5FEE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886" w:type="dxa"/>
          </w:tcPr>
          <w:p w:rsidR="00634BB5" w:rsidRPr="00DB5FEE" w:rsidRDefault="00634BB5" w:rsidP="00DB5FEE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B5FEE">
              <w:rPr>
                <w:sz w:val="24"/>
                <w:szCs w:val="24"/>
              </w:rPr>
              <w:t>Составление технологической инструкции.</w:t>
            </w:r>
          </w:p>
        </w:tc>
        <w:tc>
          <w:tcPr>
            <w:tcW w:w="1843" w:type="dxa"/>
          </w:tcPr>
          <w:p w:rsidR="00634BB5" w:rsidRPr="00DB5FEE" w:rsidRDefault="00634BB5" w:rsidP="00DB5FEE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634BB5" w:rsidRPr="00DB5FEE" w:rsidRDefault="00634BB5" w:rsidP="00DB5FEE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634BB5" w:rsidRPr="00DB5FEE">
        <w:tc>
          <w:tcPr>
            <w:tcW w:w="2777" w:type="dxa"/>
          </w:tcPr>
          <w:p w:rsidR="00634BB5" w:rsidRPr="00DB5FEE" w:rsidRDefault="00634BB5" w:rsidP="00DB5FEE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886" w:type="dxa"/>
          </w:tcPr>
          <w:p w:rsidR="00634BB5" w:rsidRPr="00DB5FEE" w:rsidRDefault="00634BB5" w:rsidP="00DB5FEE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B5FEE">
              <w:rPr>
                <w:sz w:val="24"/>
                <w:szCs w:val="24"/>
              </w:rPr>
              <w:t>Классификация нормативов времени и основные этапы их разработки.</w:t>
            </w:r>
          </w:p>
        </w:tc>
        <w:tc>
          <w:tcPr>
            <w:tcW w:w="1843" w:type="dxa"/>
          </w:tcPr>
          <w:p w:rsidR="00634BB5" w:rsidRPr="00DB5FEE" w:rsidRDefault="00634BB5" w:rsidP="00DB5FEE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634BB5" w:rsidRPr="00DB5FEE" w:rsidRDefault="00634BB5" w:rsidP="00DB5FEE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634BB5" w:rsidRPr="00DB5FEE">
        <w:tc>
          <w:tcPr>
            <w:tcW w:w="2777" w:type="dxa"/>
          </w:tcPr>
          <w:p w:rsidR="00634BB5" w:rsidRPr="00DB5FEE" w:rsidRDefault="00634BB5" w:rsidP="00DB5FEE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886" w:type="dxa"/>
          </w:tcPr>
          <w:p w:rsidR="00634BB5" w:rsidRPr="00DB5FEE" w:rsidRDefault="00634BB5" w:rsidP="00DB5FEE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B5FEE">
              <w:rPr>
                <w:sz w:val="24"/>
                <w:szCs w:val="24"/>
              </w:rPr>
              <w:t>Производительность труда и технологического оборудования.</w:t>
            </w:r>
          </w:p>
        </w:tc>
        <w:tc>
          <w:tcPr>
            <w:tcW w:w="1843" w:type="dxa"/>
          </w:tcPr>
          <w:p w:rsidR="00634BB5" w:rsidRPr="00DB5FEE" w:rsidRDefault="00634BB5" w:rsidP="00DB5FEE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634BB5" w:rsidRPr="00DB5FEE" w:rsidRDefault="00634BB5" w:rsidP="00DB5FEE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634BB5" w:rsidRPr="00DB5FEE">
        <w:tc>
          <w:tcPr>
            <w:tcW w:w="2777" w:type="dxa"/>
          </w:tcPr>
          <w:p w:rsidR="00634BB5" w:rsidRPr="00DB5FEE" w:rsidRDefault="00634BB5" w:rsidP="00DB5FEE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886" w:type="dxa"/>
          </w:tcPr>
          <w:p w:rsidR="00634BB5" w:rsidRPr="00DB5FEE" w:rsidRDefault="00634BB5" w:rsidP="00DB5FEE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B5FEE">
              <w:rPr>
                <w:sz w:val="24"/>
                <w:szCs w:val="24"/>
              </w:rPr>
              <w:t>Производственный цикл и технологическая трудоемкость строительства судна.</w:t>
            </w:r>
          </w:p>
        </w:tc>
        <w:tc>
          <w:tcPr>
            <w:tcW w:w="1843" w:type="dxa"/>
          </w:tcPr>
          <w:p w:rsidR="00634BB5" w:rsidRPr="00DB5FEE" w:rsidRDefault="00634BB5" w:rsidP="00DB5FEE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634BB5" w:rsidRPr="00DB5FEE" w:rsidRDefault="00634BB5" w:rsidP="00DB5FEE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634BB5" w:rsidRPr="00DB5FEE">
        <w:tc>
          <w:tcPr>
            <w:tcW w:w="2777" w:type="dxa"/>
          </w:tcPr>
          <w:p w:rsidR="00634BB5" w:rsidRPr="00DB5FEE" w:rsidRDefault="00634BB5" w:rsidP="00DB5FEE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886" w:type="dxa"/>
          </w:tcPr>
          <w:p w:rsidR="00634BB5" w:rsidRPr="00DB5FEE" w:rsidRDefault="00634BB5" w:rsidP="00DB5FEE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B5FEE">
              <w:rPr>
                <w:sz w:val="24"/>
                <w:szCs w:val="24"/>
              </w:rPr>
              <w:t>Технология изготовления корпусных конструкций.</w:t>
            </w:r>
          </w:p>
        </w:tc>
        <w:tc>
          <w:tcPr>
            <w:tcW w:w="1843" w:type="dxa"/>
          </w:tcPr>
          <w:p w:rsidR="00634BB5" w:rsidRPr="00DB5FEE" w:rsidRDefault="00634BB5" w:rsidP="00DB5FEE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634BB5" w:rsidRPr="00DB5FEE" w:rsidRDefault="00634BB5" w:rsidP="00DB5FEE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634BB5" w:rsidRPr="00DB5FEE">
        <w:tc>
          <w:tcPr>
            <w:tcW w:w="2777" w:type="dxa"/>
          </w:tcPr>
          <w:p w:rsidR="00634BB5" w:rsidRPr="00DB5FEE" w:rsidRDefault="00634BB5" w:rsidP="00DB5FEE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886" w:type="dxa"/>
          </w:tcPr>
          <w:p w:rsidR="00634BB5" w:rsidRPr="00DB5FEE" w:rsidRDefault="00634BB5" w:rsidP="00DB5FEE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B5FEE">
              <w:rPr>
                <w:sz w:val="24"/>
                <w:szCs w:val="24"/>
              </w:rPr>
              <w:t>Направления развития технологической подготовки производства в судостроении.</w:t>
            </w:r>
          </w:p>
        </w:tc>
        <w:tc>
          <w:tcPr>
            <w:tcW w:w="1843" w:type="dxa"/>
          </w:tcPr>
          <w:p w:rsidR="00634BB5" w:rsidRPr="00DB5FEE" w:rsidRDefault="00634BB5" w:rsidP="00DB5FEE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634BB5" w:rsidRPr="00DB5FEE" w:rsidRDefault="00634BB5" w:rsidP="00DB5FEE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634BB5" w:rsidRPr="00DB5FEE">
        <w:tc>
          <w:tcPr>
            <w:tcW w:w="2777" w:type="dxa"/>
          </w:tcPr>
          <w:p w:rsidR="00634BB5" w:rsidRPr="00DB5FEE" w:rsidRDefault="00634BB5" w:rsidP="00DB5FEE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886" w:type="dxa"/>
          </w:tcPr>
          <w:p w:rsidR="00634BB5" w:rsidRPr="00DB5FEE" w:rsidRDefault="00634BB5" w:rsidP="00DB5FEE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B5FEE">
              <w:rPr>
                <w:sz w:val="24"/>
                <w:szCs w:val="24"/>
              </w:rPr>
              <w:t>Организация и управление технологической подготовкой производства на предприятиях.</w:t>
            </w:r>
          </w:p>
        </w:tc>
        <w:tc>
          <w:tcPr>
            <w:tcW w:w="1843" w:type="dxa"/>
          </w:tcPr>
          <w:p w:rsidR="00634BB5" w:rsidRPr="00DB5FEE" w:rsidRDefault="00634BB5" w:rsidP="00DB5FEE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634BB5" w:rsidRPr="00DB5FEE" w:rsidRDefault="00634BB5" w:rsidP="00DB5FEE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634BB5" w:rsidRPr="00DB5FEE">
        <w:tc>
          <w:tcPr>
            <w:tcW w:w="2777" w:type="dxa"/>
          </w:tcPr>
          <w:p w:rsidR="00634BB5" w:rsidRPr="00DB5FEE" w:rsidRDefault="00634BB5" w:rsidP="00DB5FEE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886" w:type="dxa"/>
          </w:tcPr>
          <w:p w:rsidR="00634BB5" w:rsidRPr="00DB5FEE" w:rsidRDefault="00634BB5" w:rsidP="00DB5FEE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B5FEE">
              <w:rPr>
                <w:sz w:val="24"/>
                <w:szCs w:val="24"/>
              </w:rPr>
              <w:t>Автоматизированное проектирование технологической подготовки производства верфи.</w:t>
            </w:r>
          </w:p>
        </w:tc>
        <w:tc>
          <w:tcPr>
            <w:tcW w:w="1843" w:type="dxa"/>
          </w:tcPr>
          <w:p w:rsidR="00634BB5" w:rsidRPr="00DB5FEE" w:rsidRDefault="00634BB5" w:rsidP="00DB5FEE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634BB5" w:rsidRPr="00DB5FEE" w:rsidRDefault="00634BB5" w:rsidP="00DB5FEE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634BB5" w:rsidRPr="00DB5FEE">
        <w:tc>
          <w:tcPr>
            <w:tcW w:w="2777" w:type="dxa"/>
          </w:tcPr>
          <w:p w:rsidR="00634BB5" w:rsidRPr="00DB5FEE" w:rsidRDefault="00634BB5" w:rsidP="00DB5FEE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886" w:type="dxa"/>
          </w:tcPr>
          <w:p w:rsidR="00634BB5" w:rsidRPr="00DB5FEE" w:rsidRDefault="00634BB5" w:rsidP="00DB5FEE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B5FEE">
              <w:rPr>
                <w:sz w:val="24"/>
                <w:szCs w:val="24"/>
              </w:rPr>
              <w:t xml:space="preserve">                                                 Технологическая документация при испытании и сдаче судна.</w:t>
            </w:r>
          </w:p>
        </w:tc>
        <w:tc>
          <w:tcPr>
            <w:tcW w:w="1843" w:type="dxa"/>
          </w:tcPr>
          <w:p w:rsidR="00634BB5" w:rsidRPr="00DB5FEE" w:rsidRDefault="00634BB5" w:rsidP="00DB5FEE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634BB5" w:rsidRPr="00DB5FEE" w:rsidRDefault="00634BB5" w:rsidP="00DB5FEE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634BB5" w:rsidRPr="00DB5FEE">
        <w:tc>
          <w:tcPr>
            <w:tcW w:w="2777" w:type="dxa"/>
          </w:tcPr>
          <w:p w:rsidR="00634BB5" w:rsidRPr="00DB5FEE" w:rsidRDefault="00634BB5" w:rsidP="00DB5FEE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886" w:type="dxa"/>
          </w:tcPr>
          <w:p w:rsidR="00634BB5" w:rsidRPr="00DB5FEE" w:rsidRDefault="00634BB5" w:rsidP="00DB5FEE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B5FEE">
              <w:rPr>
                <w:sz w:val="24"/>
                <w:szCs w:val="24"/>
              </w:rPr>
              <w:t>Экономическая оценка технологических процессов.</w:t>
            </w:r>
          </w:p>
        </w:tc>
        <w:tc>
          <w:tcPr>
            <w:tcW w:w="1843" w:type="dxa"/>
          </w:tcPr>
          <w:p w:rsidR="00634BB5" w:rsidRPr="00DB5FEE" w:rsidRDefault="00634BB5" w:rsidP="00DB5FEE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634BB5" w:rsidRPr="00DB5FEE" w:rsidRDefault="00634BB5" w:rsidP="00DB5FEE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634BB5" w:rsidRPr="00DB5FEE">
        <w:tc>
          <w:tcPr>
            <w:tcW w:w="2777" w:type="dxa"/>
          </w:tcPr>
          <w:p w:rsidR="00634BB5" w:rsidRPr="00DB5FEE" w:rsidRDefault="00634BB5" w:rsidP="00DB5FEE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886" w:type="dxa"/>
          </w:tcPr>
          <w:p w:rsidR="00634BB5" w:rsidRPr="00DB5FEE" w:rsidRDefault="00634BB5" w:rsidP="00DB5FEE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B5FEE">
              <w:rPr>
                <w:sz w:val="24"/>
                <w:szCs w:val="24"/>
              </w:rPr>
              <w:t>Документация по управлению качеством продукции.</w:t>
            </w:r>
          </w:p>
        </w:tc>
        <w:tc>
          <w:tcPr>
            <w:tcW w:w="1843" w:type="dxa"/>
          </w:tcPr>
          <w:p w:rsidR="00634BB5" w:rsidRPr="00DB5FEE" w:rsidRDefault="00634BB5" w:rsidP="00DB5FEE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634BB5" w:rsidRPr="00DB5FEE" w:rsidRDefault="00634BB5" w:rsidP="00DB5FEE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634BB5" w:rsidRPr="00DB5FEE">
        <w:tc>
          <w:tcPr>
            <w:tcW w:w="2777" w:type="dxa"/>
          </w:tcPr>
          <w:p w:rsidR="00634BB5" w:rsidRPr="00DB5FEE" w:rsidRDefault="00634BB5" w:rsidP="00DB5FEE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886" w:type="dxa"/>
          </w:tcPr>
          <w:p w:rsidR="00634BB5" w:rsidRPr="00DB5FEE" w:rsidRDefault="00634BB5" w:rsidP="00DB5FEE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B5FEE">
              <w:rPr>
                <w:sz w:val="24"/>
                <w:szCs w:val="24"/>
              </w:rPr>
              <w:t>Требования единой системы технологической подготовки производства.</w:t>
            </w:r>
          </w:p>
        </w:tc>
        <w:tc>
          <w:tcPr>
            <w:tcW w:w="1843" w:type="dxa"/>
          </w:tcPr>
          <w:p w:rsidR="00634BB5" w:rsidRPr="00DB5FEE" w:rsidRDefault="00634BB5" w:rsidP="00DB5FEE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634BB5" w:rsidRPr="00DB5FEE" w:rsidRDefault="00634BB5" w:rsidP="00DB5FEE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</w:tbl>
    <w:p w:rsidR="00634BB5" w:rsidRPr="004C47E3" w:rsidRDefault="00634BB5" w:rsidP="004C47E3">
      <w:pPr>
        <w:pStyle w:val="a3"/>
        <w:rPr>
          <w:sz w:val="24"/>
          <w:szCs w:val="24"/>
        </w:rPr>
      </w:pPr>
    </w:p>
    <w:p w:rsidR="00634BB5" w:rsidRPr="004C47E3" w:rsidRDefault="00634BB5" w:rsidP="004C47E3">
      <w:pPr>
        <w:pStyle w:val="a3"/>
        <w:rPr>
          <w:b/>
          <w:bCs/>
          <w:sz w:val="24"/>
          <w:szCs w:val="24"/>
        </w:rPr>
      </w:pPr>
    </w:p>
    <w:p w:rsidR="00634BB5" w:rsidRPr="00015922" w:rsidRDefault="00634BB5" w:rsidP="0001592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Преподаватель                      </w:t>
      </w:r>
      <w:proofErr w:type="spellStart"/>
      <w:r>
        <w:rPr>
          <w:sz w:val="24"/>
          <w:szCs w:val="24"/>
        </w:rPr>
        <w:t>В.Е.Кустышев</w:t>
      </w:r>
      <w:proofErr w:type="spellEnd"/>
    </w:p>
    <w:sectPr w:rsidR="00634BB5" w:rsidRPr="00015922" w:rsidSect="007D1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B06872"/>
    <w:multiLevelType w:val="hybridMultilevel"/>
    <w:tmpl w:val="F5823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765C"/>
    <w:rsid w:val="00015922"/>
    <w:rsid w:val="00107356"/>
    <w:rsid w:val="001804C1"/>
    <w:rsid w:val="001F74A4"/>
    <w:rsid w:val="002031ED"/>
    <w:rsid w:val="0024727A"/>
    <w:rsid w:val="002908C7"/>
    <w:rsid w:val="004C11D7"/>
    <w:rsid w:val="004C47E3"/>
    <w:rsid w:val="00600B3D"/>
    <w:rsid w:val="00634BB5"/>
    <w:rsid w:val="0065255C"/>
    <w:rsid w:val="007476A5"/>
    <w:rsid w:val="0079765C"/>
    <w:rsid w:val="007C10A5"/>
    <w:rsid w:val="007D187C"/>
    <w:rsid w:val="0088693A"/>
    <w:rsid w:val="00917AD9"/>
    <w:rsid w:val="00923932"/>
    <w:rsid w:val="0098048D"/>
    <w:rsid w:val="009F5BBA"/>
    <w:rsid w:val="00BF03A3"/>
    <w:rsid w:val="00C66C21"/>
    <w:rsid w:val="00CF2344"/>
    <w:rsid w:val="00D044C8"/>
    <w:rsid w:val="00D10CB8"/>
    <w:rsid w:val="00D41A6C"/>
    <w:rsid w:val="00D5134C"/>
    <w:rsid w:val="00DB5FEE"/>
    <w:rsid w:val="00EC5E56"/>
    <w:rsid w:val="00ED7BA0"/>
    <w:rsid w:val="00F0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56DFAE"/>
  <w15:docId w15:val="{A1AF9059-4793-412C-ADA7-2B3A26B47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87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F03A3"/>
    <w:pPr>
      <w:ind w:left="720"/>
    </w:pPr>
  </w:style>
  <w:style w:type="table" w:styleId="a4">
    <w:name w:val="Table Grid"/>
    <w:basedOn w:val="a1"/>
    <w:uiPriority w:val="99"/>
    <w:rsid w:val="001804C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933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3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3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33027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933034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0" w:color="EDEDED"/>
                        <w:left w:val="single" w:sz="6" w:space="0" w:color="EDEDED"/>
                        <w:bottom w:val="single" w:sz="6" w:space="0" w:color="EDEDED"/>
                        <w:right w:val="single" w:sz="6" w:space="0" w:color="EDEDED"/>
                      </w:divBdr>
                      <w:divsChild>
                        <w:div w:id="15049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933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933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933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493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493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4933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49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4933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4933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4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С. Барачкова</dc:creator>
  <cp:keywords/>
  <dc:description/>
  <cp:lastModifiedBy>Пользователь Windows</cp:lastModifiedBy>
  <cp:revision>18</cp:revision>
  <cp:lastPrinted>2015-03-13T09:43:00Z</cp:lastPrinted>
  <dcterms:created xsi:type="dcterms:W3CDTF">2015-01-27T07:52:00Z</dcterms:created>
  <dcterms:modified xsi:type="dcterms:W3CDTF">2019-12-03T06:52:00Z</dcterms:modified>
</cp:coreProperties>
</file>